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92" w:rsidRPr="009B3792" w:rsidRDefault="009B3792" w:rsidP="009B3792">
      <w:pPr>
        <w:spacing w:after="0" w:line="240" w:lineRule="auto"/>
        <w:jc w:val="center"/>
        <w:rPr>
          <w:rFonts w:ascii="Arial" w:eastAsia="Times New Roman" w:hAnsi="Arial" w:cs="Arial"/>
          <w:sz w:val="24"/>
          <w:szCs w:val="24"/>
          <w:lang w:eastAsia="ru-RU"/>
        </w:rPr>
      </w:pPr>
      <w:r w:rsidRPr="009B3792">
        <w:rPr>
          <w:rFonts w:ascii="Arial" w:eastAsia="Times New Roman" w:hAnsi="Arial" w:cs="Arial"/>
          <w:noProof/>
          <w:sz w:val="24"/>
          <w:szCs w:val="24"/>
          <w:lang w:eastAsia="ru-RU"/>
        </w:rPr>
        <w:drawing>
          <wp:inline distT="0" distB="0" distL="0" distR="0" wp14:anchorId="7A9D0A7E" wp14:editId="75A87F8D">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9B3792" w:rsidRPr="009B3792" w:rsidRDefault="009B3792" w:rsidP="009B3792">
      <w:pPr>
        <w:spacing w:after="0" w:line="240" w:lineRule="auto"/>
        <w:jc w:val="center"/>
        <w:rPr>
          <w:rFonts w:ascii="Arial" w:eastAsia="Times New Roman" w:hAnsi="Arial" w:cs="Arial"/>
          <w:sz w:val="24"/>
          <w:szCs w:val="24"/>
          <w:lang w:eastAsia="ru-RU"/>
        </w:rPr>
      </w:pPr>
    </w:p>
    <w:p w:rsidR="009B3792" w:rsidRPr="009B3792" w:rsidRDefault="009B3792" w:rsidP="009B3792">
      <w:pPr>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РОССИЙСКАЯ ФЕДЕРАЦИЯ</w:t>
      </w:r>
    </w:p>
    <w:p w:rsidR="009B3792" w:rsidRPr="009B3792" w:rsidRDefault="009B3792" w:rsidP="009B3792">
      <w:pPr>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МОСКОВСКАЯ ОБЛАСТЬ</w:t>
      </w:r>
    </w:p>
    <w:p w:rsidR="009B3792" w:rsidRPr="009B3792" w:rsidRDefault="009B3792" w:rsidP="009B3792">
      <w:pPr>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СОВЕТ ДЕПУТАТОВ ГОРОДСКОГО ОКРУГА ЛОБНЯ</w:t>
      </w:r>
    </w:p>
    <w:p w:rsidR="009B3792" w:rsidRPr="009B3792" w:rsidRDefault="009B3792" w:rsidP="009B3792">
      <w:pPr>
        <w:spacing w:after="0" w:line="240" w:lineRule="auto"/>
        <w:jc w:val="center"/>
        <w:rPr>
          <w:rFonts w:ascii="Arial" w:eastAsia="Times New Roman" w:hAnsi="Arial" w:cs="Arial"/>
          <w:sz w:val="24"/>
          <w:szCs w:val="24"/>
          <w:lang w:eastAsia="ru-RU"/>
        </w:rPr>
      </w:pPr>
    </w:p>
    <w:p w:rsidR="009B3792" w:rsidRPr="009B3792" w:rsidRDefault="009B3792" w:rsidP="009B3792">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ПОЛОЖЕНИЕ</w:t>
      </w:r>
    </w:p>
    <w:p w:rsidR="0001262C" w:rsidRPr="009B3792" w:rsidRDefault="009B3792" w:rsidP="00FB26E9">
      <w:pPr>
        <w:spacing w:after="0" w:line="276" w:lineRule="auto"/>
        <w:jc w:val="center"/>
        <w:rPr>
          <w:rFonts w:ascii="Arial" w:hAnsi="Arial" w:cs="Arial"/>
          <w:b/>
          <w:sz w:val="24"/>
          <w:szCs w:val="24"/>
        </w:rPr>
      </w:pPr>
      <w:r w:rsidRPr="009B3792">
        <w:rPr>
          <w:rFonts w:ascii="Arial" w:hAnsi="Arial" w:cs="Arial"/>
          <w:b/>
          <w:sz w:val="24"/>
          <w:szCs w:val="24"/>
        </w:rPr>
        <w:t>Об управлении образования Администрации городского округа Лобня</w:t>
      </w:r>
    </w:p>
    <w:p w:rsidR="001C611A" w:rsidRPr="009B3792" w:rsidRDefault="001C611A" w:rsidP="00FB26E9">
      <w:pPr>
        <w:spacing w:after="0" w:line="276" w:lineRule="auto"/>
        <w:jc w:val="center"/>
        <w:rPr>
          <w:rFonts w:ascii="Arial" w:hAnsi="Arial" w:cs="Arial"/>
          <w:sz w:val="24"/>
          <w:szCs w:val="24"/>
        </w:rPr>
      </w:pPr>
    </w:p>
    <w:p w:rsidR="009B3792" w:rsidRDefault="009B3792" w:rsidP="009B3792">
      <w:pPr>
        <w:spacing w:after="0" w:line="276" w:lineRule="auto"/>
        <w:ind w:firstLine="567"/>
        <w:rPr>
          <w:rFonts w:ascii="Arial" w:hAnsi="Arial" w:cs="Arial"/>
          <w:sz w:val="24"/>
          <w:szCs w:val="24"/>
        </w:rPr>
      </w:pPr>
      <w:r>
        <w:rPr>
          <w:rFonts w:ascii="Arial" w:hAnsi="Arial" w:cs="Arial"/>
          <w:sz w:val="24"/>
          <w:szCs w:val="24"/>
        </w:rPr>
        <w:t xml:space="preserve">Статья 1. </w:t>
      </w:r>
      <w:r w:rsidR="0001262C" w:rsidRPr="009B3792">
        <w:rPr>
          <w:rFonts w:ascii="Arial" w:hAnsi="Arial" w:cs="Arial"/>
          <w:b/>
          <w:sz w:val="24"/>
          <w:szCs w:val="24"/>
        </w:rPr>
        <w:t>Общие положения</w:t>
      </w:r>
    </w:p>
    <w:p w:rsidR="009B3792" w:rsidRDefault="009B3792" w:rsidP="009B3792">
      <w:pPr>
        <w:spacing w:after="0" w:line="276" w:lineRule="auto"/>
        <w:ind w:firstLine="567"/>
        <w:rPr>
          <w:rFonts w:ascii="Arial" w:hAnsi="Arial" w:cs="Arial"/>
          <w:sz w:val="24"/>
          <w:szCs w:val="24"/>
        </w:rPr>
      </w:pPr>
    </w:p>
    <w:p w:rsidR="009B3792" w:rsidRDefault="0001262C" w:rsidP="009B3792">
      <w:pPr>
        <w:spacing w:after="0" w:line="276" w:lineRule="auto"/>
        <w:ind w:firstLine="567"/>
        <w:jc w:val="both"/>
        <w:rPr>
          <w:rFonts w:ascii="Arial" w:hAnsi="Arial" w:cs="Arial"/>
          <w:sz w:val="24"/>
          <w:szCs w:val="24"/>
        </w:rPr>
      </w:pPr>
      <w:r w:rsidRPr="00CE0D7F">
        <w:rPr>
          <w:rFonts w:ascii="Arial" w:hAnsi="Arial" w:cs="Arial"/>
          <w:color w:val="000000" w:themeColor="text1"/>
          <w:sz w:val="24"/>
          <w:szCs w:val="24"/>
        </w:rPr>
        <w:t>1.</w:t>
      </w:r>
      <w:r w:rsidR="002C1C13" w:rsidRPr="00CE0D7F">
        <w:rPr>
          <w:rFonts w:ascii="Arial" w:hAnsi="Arial" w:cs="Arial"/>
          <w:color w:val="000000" w:themeColor="text1"/>
          <w:sz w:val="24"/>
          <w:szCs w:val="24"/>
        </w:rPr>
        <w:t xml:space="preserve"> </w:t>
      </w:r>
      <w:r w:rsidRPr="00CE0D7F">
        <w:rPr>
          <w:rFonts w:ascii="Arial" w:hAnsi="Arial" w:cs="Arial"/>
          <w:color w:val="000000" w:themeColor="text1"/>
          <w:sz w:val="24"/>
          <w:szCs w:val="24"/>
        </w:rPr>
        <w:t xml:space="preserve">В соответствии с Уставом городского округа Лобня Московской области, принятым решением Совета депутатов городского округа  Лобня Московской области от 22. 03.2006 г. (с учетом изменений и дополнений), Управление образования Администрации городского округа Лобня Московской области (далее – Управление </w:t>
      </w:r>
      <w:r w:rsidRPr="009B3792">
        <w:rPr>
          <w:rFonts w:ascii="Arial" w:hAnsi="Arial" w:cs="Arial"/>
          <w:sz w:val="24"/>
          <w:szCs w:val="24"/>
        </w:rPr>
        <w:t>образования) является функциональным (отраслевым) органом Администрации городского округа Лобня Московской области (далее Администрация), уполномоченным от имени Администрации осуществлять на территории городского округа Лобня Московской области (далее – городской округ Лобня) полномочия по решению вопросов местно</w:t>
      </w:r>
      <w:r w:rsidR="00CE0D7F">
        <w:rPr>
          <w:rFonts w:ascii="Arial" w:hAnsi="Arial" w:cs="Arial"/>
          <w:sz w:val="24"/>
          <w:szCs w:val="24"/>
        </w:rPr>
        <w:t>го значения в сфере образования</w:t>
      </w:r>
      <w:r w:rsid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2.</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является юридическим лицом, имеет самостоятельный баланс, лицевые счета, печать с изображением герба городского округа Лобня, печать со своим наименованием, а также соответствующие штампы и бланки, необходимые для его деятельности.</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3.</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является распорядителем бюджетных средств, выделяемых на развитие образования городского округа Лобня</w:t>
      </w:r>
      <w:r w:rsidR="0045409D" w:rsidRP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4.</w:t>
      </w:r>
      <w:r w:rsidR="002C1C13" w:rsidRPr="009B3792">
        <w:rPr>
          <w:rFonts w:ascii="Arial" w:hAnsi="Arial" w:cs="Arial"/>
          <w:sz w:val="24"/>
          <w:szCs w:val="24"/>
        </w:rPr>
        <w:t xml:space="preserve"> </w:t>
      </w:r>
      <w:r w:rsidRPr="009B3792">
        <w:rPr>
          <w:rFonts w:ascii="Arial" w:hAnsi="Arial" w:cs="Arial"/>
          <w:sz w:val="24"/>
          <w:szCs w:val="24"/>
        </w:rPr>
        <w:t>Полное наименование: Управление образования Администрации городского округа Лобня</w:t>
      </w:r>
      <w:r w:rsidR="00050CD3" w:rsidRPr="009B3792">
        <w:rPr>
          <w:rFonts w:ascii="Arial" w:hAnsi="Arial" w:cs="Arial"/>
          <w:sz w:val="24"/>
          <w:szCs w:val="24"/>
        </w:rPr>
        <w:t xml:space="preserve"> Московской области</w:t>
      </w:r>
      <w:r w:rsidRPr="009B3792">
        <w:rPr>
          <w:rFonts w:ascii="Arial" w:hAnsi="Arial" w:cs="Arial"/>
          <w:sz w:val="24"/>
          <w:szCs w:val="24"/>
        </w:rPr>
        <w:t>. Сокращённое наименование: Управление образования Администрации городского округа Лобня.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5.</w:t>
      </w:r>
      <w:r w:rsidR="002C1C13" w:rsidRPr="009B3792">
        <w:rPr>
          <w:rFonts w:ascii="Arial" w:hAnsi="Arial" w:cs="Arial"/>
          <w:sz w:val="24"/>
          <w:szCs w:val="24"/>
        </w:rPr>
        <w:t xml:space="preserve"> </w:t>
      </w:r>
      <w:r w:rsidRPr="00CE0D7F">
        <w:rPr>
          <w:rFonts w:ascii="Arial" w:hAnsi="Arial" w:cs="Arial"/>
          <w:color w:val="000000" w:themeColor="text1"/>
          <w:sz w:val="24"/>
          <w:szCs w:val="24"/>
        </w:rPr>
        <w:t xml:space="preserve">Управление образования в своей деятельности руководствуется Конституцией Российской Федерации, федеральными конституционными законами, Законом Российской Федерации </w:t>
      </w:r>
      <w:r w:rsidR="009B3792" w:rsidRPr="00CE0D7F">
        <w:rPr>
          <w:rFonts w:ascii="Arial" w:hAnsi="Arial" w:cs="Arial"/>
          <w:color w:val="000000" w:themeColor="text1"/>
          <w:sz w:val="24"/>
          <w:szCs w:val="24"/>
        </w:rPr>
        <w:t xml:space="preserve">от 29.12.2012 г. № 273-ФЗ </w:t>
      </w:r>
      <w:r w:rsidRPr="00CE0D7F">
        <w:rPr>
          <w:rFonts w:ascii="Arial" w:hAnsi="Arial" w:cs="Arial"/>
          <w:color w:val="000000" w:themeColor="text1"/>
          <w:sz w:val="24"/>
          <w:szCs w:val="24"/>
        </w:rPr>
        <w:t xml:space="preserve">«Об образовании в Российской Федерации», другими федеральными законами, актами </w:t>
      </w:r>
      <w:r w:rsidRPr="009B3792">
        <w:rPr>
          <w:rFonts w:ascii="Arial" w:hAnsi="Arial" w:cs="Arial"/>
          <w:sz w:val="24"/>
          <w:szCs w:val="24"/>
        </w:rPr>
        <w:t>Президента Российской Федерации и Правительства Российской Федерации, правовыми актами федеральных органов власти, законами Московской области, правовыми актами органов власти Московской области, Уставом городского округа Лобня Московской области, муниципальными правовыми актами органов местного самоуправления городского округа Лобня и настоящим Положением.</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6.</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взаимодействует с Министерством образования и науки Российской Федерации, Министерством образования Московской области, законодательными и исполнительными органами государственной власти Московской области и органами местного самоуправления городского округа Лобня Московской области, а так</w:t>
      </w:r>
      <w:r w:rsidR="008764A1" w:rsidRPr="009B3792">
        <w:rPr>
          <w:rFonts w:ascii="Arial" w:hAnsi="Arial" w:cs="Arial"/>
          <w:sz w:val="24"/>
          <w:szCs w:val="24"/>
        </w:rPr>
        <w:t xml:space="preserve"> </w:t>
      </w:r>
      <w:r w:rsidRPr="009B3792">
        <w:rPr>
          <w:rFonts w:ascii="Arial" w:hAnsi="Arial" w:cs="Arial"/>
          <w:sz w:val="24"/>
          <w:szCs w:val="24"/>
        </w:rPr>
        <w:t>же с другими органами Администрации городского округа Лобня, организациями.</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lastRenderedPageBreak/>
        <w:t>7.</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действует в рамках единой системы управления образованием в Московской области, добиваясь согласованной образовательной политики в муниципальных образовательных учреждениях городского округа Лобня.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8.</w:t>
      </w:r>
      <w:r w:rsidR="002C1C13" w:rsidRPr="009B3792">
        <w:rPr>
          <w:rFonts w:ascii="Arial" w:hAnsi="Arial" w:cs="Arial"/>
          <w:sz w:val="24"/>
          <w:szCs w:val="24"/>
        </w:rPr>
        <w:t xml:space="preserve"> </w:t>
      </w:r>
      <w:r w:rsidRPr="009B3792">
        <w:rPr>
          <w:rFonts w:ascii="Arial" w:hAnsi="Arial" w:cs="Arial"/>
          <w:sz w:val="24"/>
          <w:szCs w:val="24"/>
        </w:rPr>
        <w:t>На руководителя и работников Управления образования, являющихся муниципальными служащими, распространяются требования Федерального закона от 02.03.2007</w:t>
      </w:r>
      <w:r w:rsidR="009B3792">
        <w:rPr>
          <w:rFonts w:ascii="Arial" w:hAnsi="Arial" w:cs="Arial"/>
          <w:sz w:val="24"/>
          <w:szCs w:val="24"/>
        </w:rPr>
        <w:t xml:space="preserve"> г.</w:t>
      </w:r>
      <w:r w:rsidRPr="009B3792">
        <w:rPr>
          <w:rFonts w:ascii="Arial" w:hAnsi="Arial" w:cs="Arial"/>
          <w:sz w:val="24"/>
          <w:szCs w:val="24"/>
        </w:rPr>
        <w:t xml:space="preserve"> N 25-ФЗ </w:t>
      </w:r>
      <w:r w:rsidR="009B3792">
        <w:rPr>
          <w:rFonts w:ascii="Arial" w:hAnsi="Arial" w:cs="Arial"/>
          <w:sz w:val="24"/>
          <w:szCs w:val="24"/>
        </w:rPr>
        <w:t>«</w:t>
      </w:r>
      <w:r w:rsidRPr="009B3792">
        <w:rPr>
          <w:rFonts w:ascii="Arial" w:hAnsi="Arial" w:cs="Arial"/>
          <w:sz w:val="24"/>
          <w:szCs w:val="24"/>
        </w:rPr>
        <w:t>О муниципально</w:t>
      </w:r>
      <w:r w:rsidR="009B3792">
        <w:rPr>
          <w:rFonts w:ascii="Arial" w:hAnsi="Arial" w:cs="Arial"/>
          <w:sz w:val="24"/>
          <w:szCs w:val="24"/>
        </w:rPr>
        <w:t>й службе в Российской Федерации»</w:t>
      </w:r>
      <w:r w:rsidRPr="009B3792">
        <w:rPr>
          <w:rFonts w:ascii="Arial" w:hAnsi="Arial" w:cs="Arial"/>
          <w:sz w:val="24"/>
          <w:szCs w:val="24"/>
        </w:rPr>
        <w:t>, Закона Московской области от 24.07.2007</w:t>
      </w:r>
      <w:r w:rsidR="009B3792">
        <w:rPr>
          <w:rFonts w:ascii="Arial" w:hAnsi="Arial" w:cs="Arial"/>
          <w:sz w:val="24"/>
          <w:szCs w:val="24"/>
        </w:rPr>
        <w:t xml:space="preserve"> г.</w:t>
      </w:r>
      <w:r w:rsidRPr="009B3792">
        <w:rPr>
          <w:rFonts w:ascii="Arial" w:hAnsi="Arial" w:cs="Arial"/>
          <w:sz w:val="24"/>
          <w:szCs w:val="24"/>
        </w:rPr>
        <w:t xml:space="preserve"> N 137/2007-03 </w:t>
      </w:r>
      <w:r w:rsidR="009B3792">
        <w:rPr>
          <w:rFonts w:ascii="Arial" w:hAnsi="Arial" w:cs="Arial"/>
          <w:sz w:val="24"/>
          <w:szCs w:val="24"/>
        </w:rPr>
        <w:t>«</w:t>
      </w:r>
      <w:r w:rsidRPr="009B3792">
        <w:rPr>
          <w:rFonts w:ascii="Arial" w:hAnsi="Arial" w:cs="Arial"/>
          <w:sz w:val="24"/>
          <w:szCs w:val="24"/>
        </w:rPr>
        <w:t>О муниципальной службе в Московской области</w:t>
      </w:r>
      <w:r w:rsidR="009B3792">
        <w:rPr>
          <w:rFonts w:ascii="Arial" w:hAnsi="Arial" w:cs="Arial"/>
          <w:sz w:val="24"/>
          <w:szCs w:val="24"/>
        </w:rPr>
        <w:t>»</w:t>
      </w:r>
      <w:r w:rsidRP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9.</w:t>
      </w:r>
      <w:r w:rsidR="002C1C13" w:rsidRPr="009B3792">
        <w:rPr>
          <w:rFonts w:ascii="Arial" w:hAnsi="Arial" w:cs="Arial"/>
          <w:sz w:val="24"/>
          <w:szCs w:val="24"/>
        </w:rPr>
        <w:t xml:space="preserve"> </w:t>
      </w:r>
      <w:r w:rsidRPr="009B3792">
        <w:rPr>
          <w:rFonts w:ascii="Arial" w:hAnsi="Arial" w:cs="Arial"/>
          <w:sz w:val="24"/>
          <w:szCs w:val="24"/>
        </w:rPr>
        <w:t xml:space="preserve">Место нахождения Управления образования: Московская область, городской округ Лобня, улица Ленина, дом 4. Почтовый адрес: 141730, </w:t>
      </w:r>
      <w:r w:rsidR="008764A1" w:rsidRPr="009B3792">
        <w:rPr>
          <w:rFonts w:ascii="Arial" w:hAnsi="Arial" w:cs="Arial"/>
          <w:sz w:val="24"/>
          <w:szCs w:val="24"/>
        </w:rPr>
        <w:t>Росси</w:t>
      </w:r>
      <w:r w:rsidR="00564244" w:rsidRPr="009B3792">
        <w:rPr>
          <w:rFonts w:ascii="Arial" w:hAnsi="Arial" w:cs="Arial"/>
          <w:sz w:val="24"/>
          <w:szCs w:val="24"/>
        </w:rPr>
        <w:t>я, Московская</w:t>
      </w:r>
      <w:r w:rsidRPr="009B3792">
        <w:rPr>
          <w:rFonts w:ascii="Arial" w:hAnsi="Arial" w:cs="Arial"/>
          <w:sz w:val="24"/>
          <w:szCs w:val="24"/>
        </w:rPr>
        <w:t xml:space="preserve"> область, городской округ Лобня, улица Ленина, дом 4. Адрес электронной почты:</w:t>
      </w:r>
      <w:r w:rsidR="00FF29DA" w:rsidRPr="009B3792">
        <w:rPr>
          <w:rFonts w:ascii="Arial" w:hAnsi="Arial" w:cs="Arial"/>
          <w:sz w:val="24"/>
          <w:szCs w:val="24"/>
        </w:rPr>
        <w:t xml:space="preserve"> </w:t>
      </w:r>
      <w:hyperlink r:id="rId6" w:history="1">
        <w:r w:rsidR="00FF29DA" w:rsidRPr="009B3792">
          <w:rPr>
            <w:rStyle w:val="a6"/>
            <w:rFonts w:ascii="Arial" w:hAnsi="Arial" w:cs="Arial"/>
            <w:sz w:val="24"/>
            <w:szCs w:val="24"/>
          </w:rPr>
          <w:t>obrazovanie@lobnva.com</w:t>
        </w:r>
      </w:hyperlink>
      <w:r w:rsidR="00FF29DA" w:rsidRPr="009B3792">
        <w:rPr>
          <w:rFonts w:ascii="Arial" w:hAnsi="Arial" w:cs="Arial"/>
          <w:sz w:val="24"/>
          <w:szCs w:val="24"/>
        </w:rPr>
        <w:t xml:space="preserve">, </w:t>
      </w:r>
      <w:r w:rsidRPr="009B3792">
        <w:rPr>
          <w:rFonts w:ascii="Arial" w:hAnsi="Arial" w:cs="Arial"/>
          <w:sz w:val="24"/>
          <w:szCs w:val="24"/>
        </w:rPr>
        <w:t xml:space="preserve">сайт: </w:t>
      </w:r>
      <w:hyperlink r:id="rId7" w:history="1">
        <w:r w:rsidR="009B3792" w:rsidRPr="003D0446">
          <w:rPr>
            <w:rStyle w:val="a6"/>
            <w:rFonts w:ascii="Arial" w:hAnsi="Arial" w:cs="Arial"/>
            <w:sz w:val="24"/>
            <w:szCs w:val="24"/>
          </w:rPr>
          <w:t>http://uolobnva.ru/</w:t>
        </w:r>
      </w:hyperlink>
      <w:r w:rsidRP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10.</w:t>
      </w:r>
      <w:r w:rsidR="002C1C13" w:rsidRPr="009B3792">
        <w:rPr>
          <w:rFonts w:ascii="Arial" w:hAnsi="Arial" w:cs="Arial"/>
          <w:sz w:val="24"/>
          <w:szCs w:val="24"/>
        </w:rPr>
        <w:t xml:space="preserve"> </w:t>
      </w:r>
      <w:r w:rsidRPr="009B3792">
        <w:rPr>
          <w:rFonts w:ascii="Arial" w:hAnsi="Arial" w:cs="Arial"/>
          <w:sz w:val="24"/>
          <w:szCs w:val="24"/>
        </w:rPr>
        <w:t xml:space="preserve">Управление образования подотчетно и подконтрольно по вопросам своей деятельности Администрации. Управление образования ежегодно представляет отчет о своей деятельности </w:t>
      </w:r>
      <w:r w:rsidR="00CE0D7F">
        <w:rPr>
          <w:rFonts w:ascii="Arial" w:hAnsi="Arial" w:cs="Arial"/>
          <w:sz w:val="24"/>
          <w:szCs w:val="24"/>
        </w:rPr>
        <w:t>органам местного самоуправления городского округа Лобня</w:t>
      </w:r>
      <w:r w:rsidRPr="009B3792">
        <w:rPr>
          <w:rFonts w:ascii="Arial" w:hAnsi="Arial" w:cs="Arial"/>
          <w:sz w:val="24"/>
          <w:szCs w:val="24"/>
        </w:rPr>
        <w:t xml:space="preserve">. </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11.</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осуществляет делопроизводство, архивацию документации в установленном порядке.</w:t>
      </w:r>
    </w:p>
    <w:p w:rsidR="009B3792" w:rsidRDefault="009B3792" w:rsidP="009B3792">
      <w:pPr>
        <w:spacing w:after="0" w:line="276" w:lineRule="auto"/>
        <w:ind w:firstLine="567"/>
        <w:jc w:val="both"/>
        <w:rPr>
          <w:rFonts w:ascii="Arial" w:hAnsi="Arial" w:cs="Arial"/>
          <w:sz w:val="24"/>
          <w:szCs w:val="24"/>
        </w:rPr>
      </w:pPr>
    </w:p>
    <w:p w:rsidR="009B3792" w:rsidRDefault="009B3792" w:rsidP="009B3792">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2.</w:t>
      </w:r>
      <w:r w:rsidR="002C1C13" w:rsidRPr="009B3792">
        <w:rPr>
          <w:rFonts w:ascii="Arial" w:hAnsi="Arial" w:cs="Arial"/>
          <w:sz w:val="24"/>
          <w:szCs w:val="24"/>
        </w:rPr>
        <w:t xml:space="preserve"> </w:t>
      </w:r>
      <w:r w:rsidR="0001262C" w:rsidRPr="009B3792">
        <w:rPr>
          <w:rFonts w:ascii="Arial" w:hAnsi="Arial" w:cs="Arial"/>
          <w:b/>
          <w:sz w:val="24"/>
          <w:szCs w:val="24"/>
        </w:rPr>
        <w:t>Цели и задачи деятельности Управления образования</w:t>
      </w:r>
    </w:p>
    <w:p w:rsidR="009B3792" w:rsidRDefault="009B3792" w:rsidP="009B3792">
      <w:pPr>
        <w:spacing w:after="0" w:line="276" w:lineRule="auto"/>
        <w:ind w:firstLine="567"/>
        <w:jc w:val="both"/>
        <w:rPr>
          <w:rFonts w:ascii="Arial" w:hAnsi="Arial" w:cs="Arial"/>
          <w:sz w:val="24"/>
          <w:szCs w:val="24"/>
        </w:rPr>
      </w:pP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Целью деятельности Управления образо</w:t>
      </w:r>
      <w:r w:rsidR="008764A1" w:rsidRPr="009B3792">
        <w:rPr>
          <w:rFonts w:ascii="Arial" w:hAnsi="Arial" w:cs="Arial"/>
          <w:sz w:val="24"/>
          <w:szCs w:val="24"/>
        </w:rPr>
        <w:t>вания является обеспечение прав</w:t>
      </w:r>
      <w:r w:rsidRPr="009B3792">
        <w:rPr>
          <w:rFonts w:ascii="Arial" w:hAnsi="Arial" w:cs="Arial"/>
          <w:sz w:val="24"/>
          <w:szCs w:val="24"/>
        </w:rPr>
        <w:t xml:space="preserve"> граждан на образование путем создания системы образования на территории городского округа Лобня Московской области.</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2.</w:t>
      </w:r>
      <w:r w:rsidR="002C1C13" w:rsidRPr="009B3792">
        <w:rPr>
          <w:rFonts w:ascii="Arial" w:hAnsi="Arial" w:cs="Arial"/>
          <w:sz w:val="24"/>
          <w:szCs w:val="24"/>
        </w:rPr>
        <w:t xml:space="preserve"> </w:t>
      </w:r>
      <w:r w:rsidRPr="009B3792">
        <w:rPr>
          <w:rFonts w:ascii="Arial" w:hAnsi="Arial" w:cs="Arial"/>
          <w:sz w:val="24"/>
          <w:szCs w:val="24"/>
        </w:rPr>
        <w:t>Задачи Управления образования: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w:t>
      </w:r>
      <w:r w:rsidR="009B3792">
        <w:rPr>
          <w:rFonts w:ascii="Arial" w:hAnsi="Arial" w:cs="Arial"/>
          <w:sz w:val="24"/>
          <w:szCs w:val="24"/>
        </w:rPr>
        <w:t>) р</w:t>
      </w:r>
      <w:r w:rsidRPr="009B3792">
        <w:rPr>
          <w:rFonts w:ascii="Arial" w:hAnsi="Arial" w:cs="Arial"/>
          <w:sz w:val="24"/>
          <w:szCs w:val="24"/>
        </w:rPr>
        <w:t>еализация федеральной, областной и муниципальной политики в области образования на тер</w:t>
      </w:r>
      <w:r w:rsidR="009B3792">
        <w:rPr>
          <w:rFonts w:ascii="Arial" w:hAnsi="Arial" w:cs="Arial"/>
          <w:sz w:val="24"/>
          <w:szCs w:val="24"/>
        </w:rPr>
        <w:t>ритории городского округа Лобня;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2</w:t>
      </w:r>
      <w:r w:rsidR="009B3792">
        <w:rPr>
          <w:rFonts w:ascii="Arial" w:hAnsi="Arial" w:cs="Arial"/>
          <w:sz w:val="24"/>
          <w:szCs w:val="24"/>
        </w:rPr>
        <w:t>) о</w:t>
      </w:r>
      <w:r w:rsidR="00EA6EE4" w:rsidRPr="009B3792">
        <w:rPr>
          <w:rFonts w:ascii="Arial" w:hAnsi="Arial" w:cs="Arial"/>
          <w:sz w:val="24"/>
          <w:szCs w:val="24"/>
        </w:rPr>
        <w:t>существление</w:t>
      </w:r>
      <w:r w:rsidR="00A8181E" w:rsidRPr="009B3792">
        <w:rPr>
          <w:rFonts w:ascii="Arial" w:hAnsi="Arial" w:cs="Arial"/>
          <w:sz w:val="24"/>
          <w:szCs w:val="24"/>
        </w:rPr>
        <w:t xml:space="preserve"> </w:t>
      </w:r>
      <w:r w:rsidRPr="009B3792">
        <w:rPr>
          <w:rFonts w:ascii="Arial" w:hAnsi="Arial" w:cs="Arial"/>
          <w:sz w:val="24"/>
          <w:szCs w:val="24"/>
        </w:rPr>
        <w:t>общего руководства образовательными учреждениями, обеспечение стабильного функционирования и развития системы образования городского округа Лобня, повышение качества образова</w:t>
      </w:r>
      <w:r w:rsidR="008536FA" w:rsidRPr="009B3792">
        <w:rPr>
          <w:rFonts w:ascii="Arial" w:hAnsi="Arial" w:cs="Arial"/>
          <w:sz w:val="24"/>
          <w:szCs w:val="24"/>
        </w:rPr>
        <w:t xml:space="preserve">ния обучающихся и </w:t>
      </w:r>
      <w:r w:rsidR="009B3792">
        <w:rPr>
          <w:rFonts w:ascii="Arial" w:hAnsi="Arial" w:cs="Arial"/>
          <w:sz w:val="24"/>
          <w:szCs w:val="24"/>
        </w:rPr>
        <w:t>воспитанников;</w:t>
      </w:r>
    </w:p>
    <w:p w:rsidR="009B3792" w:rsidRDefault="008F09BC" w:rsidP="009B3792">
      <w:pPr>
        <w:spacing w:after="0" w:line="276" w:lineRule="auto"/>
        <w:ind w:firstLine="567"/>
        <w:jc w:val="both"/>
        <w:rPr>
          <w:rFonts w:ascii="Arial" w:hAnsi="Arial" w:cs="Arial"/>
          <w:sz w:val="24"/>
          <w:szCs w:val="24"/>
        </w:rPr>
      </w:pPr>
      <w:r w:rsidRPr="009B3792">
        <w:rPr>
          <w:rFonts w:ascii="Arial" w:hAnsi="Arial" w:cs="Arial"/>
          <w:sz w:val="24"/>
          <w:szCs w:val="24"/>
        </w:rPr>
        <w:t>3</w:t>
      </w:r>
      <w:r w:rsidR="009B3792">
        <w:rPr>
          <w:rFonts w:ascii="Arial" w:hAnsi="Arial" w:cs="Arial"/>
          <w:sz w:val="24"/>
          <w:szCs w:val="24"/>
        </w:rPr>
        <w:t>)</w:t>
      </w:r>
      <w:r w:rsidR="008536FA" w:rsidRPr="009B3792">
        <w:rPr>
          <w:rFonts w:ascii="Arial" w:hAnsi="Arial" w:cs="Arial"/>
          <w:sz w:val="24"/>
          <w:szCs w:val="24"/>
        </w:rPr>
        <w:t xml:space="preserve"> </w:t>
      </w:r>
      <w:r w:rsidR="009B3792">
        <w:rPr>
          <w:rFonts w:ascii="Arial" w:hAnsi="Arial" w:cs="Arial"/>
          <w:sz w:val="24"/>
          <w:szCs w:val="24"/>
        </w:rPr>
        <w:t>к</w:t>
      </w:r>
      <w:r w:rsidR="00FB26E9" w:rsidRPr="009B3792">
        <w:rPr>
          <w:rFonts w:ascii="Arial" w:hAnsi="Arial" w:cs="Arial"/>
          <w:sz w:val="24"/>
          <w:szCs w:val="24"/>
        </w:rPr>
        <w:t>оординаци</w:t>
      </w:r>
      <w:r w:rsidR="00EA6EE4" w:rsidRPr="009B3792">
        <w:rPr>
          <w:rFonts w:ascii="Arial" w:hAnsi="Arial" w:cs="Arial"/>
          <w:sz w:val="24"/>
          <w:szCs w:val="24"/>
        </w:rPr>
        <w:t>я</w:t>
      </w:r>
      <w:r w:rsidR="00FB26E9" w:rsidRPr="009B3792">
        <w:rPr>
          <w:rFonts w:ascii="Arial" w:hAnsi="Arial" w:cs="Arial"/>
          <w:sz w:val="24"/>
          <w:szCs w:val="24"/>
        </w:rPr>
        <w:t xml:space="preserve"> и контрол</w:t>
      </w:r>
      <w:r w:rsidR="00EA6EE4" w:rsidRPr="009B3792">
        <w:rPr>
          <w:rFonts w:ascii="Arial" w:hAnsi="Arial" w:cs="Arial"/>
          <w:sz w:val="24"/>
          <w:szCs w:val="24"/>
        </w:rPr>
        <w:t>ь</w:t>
      </w:r>
      <w:r w:rsidR="00FB26E9" w:rsidRPr="009B3792">
        <w:rPr>
          <w:rFonts w:ascii="Arial" w:hAnsi="Arial" w:cs="Arial"/>
          <w:sz w:val="24"/>
          <w:szCs w:val="24"/>
        </w:rPr>
        <w:t xml:space="preserve"> деятельности муниципальных образовательных учреждений городского округа Лобня в целях реализации государственной</w:t>
      </w:r>
      <w:r w:rsidR="001C611A" w:rsidRPr="009B3792">
        <w:rPr>
          <w:rFonts w:ascii="Arial" w:hAnsi="Arial" w:cs="Arial"/>
          <w:sz w:val="24"/>
          <w:szCs w:val="24"/>
        </w:rPr>
        <w:t xml:space="preserve"> </w:t>
      </w:r>
      <w:r w:rsidR="009B3792">
        <w:rPr>
          <w:rFonts w:ascii="Arial" w:hAnsi="Arial" w:cs="Arial"/>
          <w:sz w:val="24"/>
          <w:szCs w:val="24"/>
        </w:rPr>
        <w:t>политики в области образования;</w:t>
      </w:r>
    </w:p>
    <w:p w:rsidR="00B2416F" w:rsidRPr="00FD0A00" w:rsidRDefault="008F09BC" w:rsidP="00B2416F">
      <w:pPr>
        <w:spacing w:after="0" w:line="276" w:lineRule="auto"/>
        <w:ind w:firstLine="567"/>
        <w:jc w:val="both"/>
        <w:rPr>
          <w:rFonts w:ascii="Arial" w:hAnsi="Arial" w:cs="Arial"/>
          <w:color w:val="00B0F0"/>
          <w:sz w:val="24"/>
          <w:szCs w:val="24"/>
        </w:rPr>
      </w:pPr>
      <w:r w:rsidRPr="00FD0A00">
        <w:rPr>
          <w:rFonts w:ascii="Arial" w:hAnsi="Arial" w:cs="Arial"/>
          <w:color w:val="00B0F0"/>
          <w:sz w:val="24"/>
          <w:szCs w:val="24"/>
        </w:rPr>
        <w:t>4</w:t>
      </w:r>
      <w:r w:rsidR="009B3792" w:rsidRPr="00FD0A00">
        <w:rPr>
          <w:rFonts w:ascii="Arial" w:hAnsi="Arial" w:cs="Arial"/>
          <w:color w:val="00B0F0"/>
          <w:sz w:val="24"/>
          <w:szCs w:val="24"/>
        </w:rPr>
        <w:t>)</w:t>
      </w:r>
      <w:r w:rsidR="00FD0A00" w:rsidRPr="00FD0A00">
        <w:rPr>
          <w:rFonts w:ascii="Arial" w:hAnsi="Arial" w:cs="Arial"/>
          <w:color w:val="00B0F0"/>
          <w:sz w:val="24"/>
          <w:szCs w:val="24"/>
        </w:rPr>
        <w:t xml:space="preserve"> </w:t>
      </w:r>
      <w:r w:rsidR="00FD0A00" w:rsidRPr="00FD0A00">
        <w:rPr>
          <w:rFonts w:ascii="Arial" w:hAnsi="Arial" w:cs="Arial"/>
          <w:color w:val="00B0F0"/>
          <w:sz w:val="20"/>
          <w:szCs w:val="20"/>
        </w:rPr>
        <w:t xml:space="preserve">пункт </w:t>
      </w:r>
      <w:r w:rsidR="00FD0A00">
        <w:rPr>
          <w:rFonts w:ascii="Arial" w:hAnsi="Arial" w:cs="Arial"/>
          <w:color w:val="00B0F0"/>
          <w:sz w:val="20"/>
          <w:szCs w:val="20"/>
        </w:rPr>
        <w:t xml:space="preserve">4 </w:t>
      </w:r>
      <w:r w:rsidR="00FD0A00" w:rsidRPr="00FD0A00">
        <w:rPr>
          <w:rFonts w:ascii="Arial" w:hAnsi="Arial" w:cs="Arial"/>
          <w:color w:val="00B0F0"/>
          <w:sz w:val="20"/>
          <w:szCs w:val="20"/>
        </w:rPr>
        <w:t>исключен решением от 26.02.2020 г. № 21/54</w:t>
      </w:r>
      <w:r w:rsidR="00FD0A00">
        <w:rPr>
          <w:rFonts w:ascii="Arial" w:hAnsi="Arial" w:cs="Arial"/>
          <w:color w:val="00B0F0"/>
          <w:sz w:val="20"/>
          <w:szCs w:val="20"/>
        </w:rPr>
        <w:t xml:space="preserve"> Совета депутатов городского округа Лобня</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5</w:t>
      </w:r>
      <w:r w:rsidR="00B2416F">
        <w:rPr>
          <w:rFonts w:ascii="Arial" w:hAnsi="Arial" w:cs="Arial"/>
          <w:sz w:val="24"/>
          <w:szCs w:val="24"/>
        </w:rPr>
        <w:t>)</w:t>
      </w:r>
      <w:r w:rsidR="00FB26E9" w:rsidRPr="009B3792">
        <w:rPr>
          <w:rFonts w:ascii="Arial" w:hAnsi="Arial" w:cs="Arial"/>
          <w:sz w:val="24"/>
          <w:szCs w:val="24"/>
        </w:rPr>
        <w:t xml:space="preserve"> </w:t>
      </w:r>
      <w:r w:rsidR="00B2416F">
        <w:rPr>
          <w:rFonts w:ascii="Arial" w:hAnsi="Arial" w:cs="Arial"/>
          <w:sz w:val="24"/>
          <w:szCs w:val="24"/>
        </w:rPr>
        <w:t>с</w:t>
      </w:r>
      <w:r w:rsidR="00FB26E9" w:rsidRPr="009B3792">
        <w:rPr>
          <w:rFonts w:ascii="Arial" w:hAnsi="Arial" w:cs="Arial"/>
          <w:sz w:val="24"/>
          <w:szCs w:val="24"/>
        </w:rPr>
        <w:t xml:space="preserve">одействие в реализации государственной политики по выявлению детей, оставшихся без попечения родителей, создание им наиболее благоприятных условий для обучения и </w:t>
      </w:r>
      <w:r w:rsidR="00A8181E" w:rsidRPr="009B3792">
        <w:rPr>
          <w:rFonts w:ascii="Arial" w:hAnsi="Arial" w:cs="Arial"/>
          <w:sz w:val="24"/>
          <w:szCs w:val="24"/>
        </w:rPr>
        <w:t>вос</w:t>
      </w:r>
      <w:r w:rsidR="00B2416F">
        <w:rPr>
          <w:rFonts w:ascii="Arial" w:hAnsi="Arial" w:cs="Arial"/>
          <w:sz w:val="24"/>
          <w:szCs w:val="24"/>
        </w:rPr>
        <w:t>питания;</w:t>
      </w:r>
    </w:p>
    <w:p w:rsidR="00B2416F" w:rsidRPr="00A72BF9" w:rsidRDefault="003136A5" w:rsidP="00B2416F">
      <w:pPr>
        <w:spacing w:after="0" w:line="276" w:lineRule="auto"/>
        <w:ind w:firstLine="567"/>
        <w:jc w:val="both"/>
        <w:rPr>
          <w:rFonts w:ascii="Arial" w:hAnsi="Arial" w:cs="Arial"/>
          <w:strike/>
          <w:color w:val="FF0000"/>
          <w:sz w:val="24"/>
          <w:szCs w:val="24"/>
        </w:rPr>
      </w:pPr>
      <w:r w:rsidRPr="00FD0A00">
        <w:rPr>
          <w:rFonts w:ascii="Arial" w:hAnsi="Arial" w:cs="Arial"/>
          <w:color w:val="00B0F0"/>
          <w:sz w:val="24"/>
          <w:szCs w:val="24"/>
        </w:rPr>
        <w:t>6</w:t>
      </w:r>
      <w:r w:rsidR="00B2416F" w:rsidRPr="00FD0A00">
        <w:rPr>
          <w:rFonts w:ascii="Arial" w:hAnsi="Arial" w:cs="Arial"/>
          <w:color w:val="00B0F0"/>
          <w:sz w:val="24"/>
          <w:szCs w:val="24"/>
        </w:rPr>
        <w:t>)</w:t>
      </w:r>
      <w:r w:rsidR="00FD0A00" w:rsidRPr="00FD0A00">
        <w:rPr>
          <w:rFonts w:ascii="Arial" w:hAnsi="Arial" w:cs="Arial"/>
          <w:color w:val="00B0F0"/>
          <w:sz w:val="24"/>
          <w:szCs w:val="24"/>
        </w:rPr>
        <w:t xml:space="preserve"> </w:t>
      </w:r>
      <w:r w:rsidR="00FD0A00" w:rsidRPr="00FD0A00">
        <w:rPr>
          <w:rFonts w:ascii="Arial" w:hAnsi="Arial" w:cs="Arial"/>
          <w:color w:val="00B0F0"/>
          <w:sz w:val="20"/>
          <w:szCs w:val="20"/>
        </w:rPr>
        <w:t xml:space="preserve">пункт </w:t>
      </w:r>
      <w:r w:rsidR="00FD0A00">
        <w:rPr>
          <w:rFonts w:ascii="Arial" w:hAnsi="Arial" w:cs="Arial"/>
          <w:color w:val="00B0F0"/>
          <w:sz w:val="20"/>
          <w:szCs w:val="20"/>
        </w:rPr>
        <w:t>6</w:t>
      </w:r>
      <w:r w:rsidR="00FD0A00">
        <w:rPr>
          <w:rFonts w:ascii="Arial" w:hAnsi="Arial" w:cs="Arial"/>
          <w:color w:val="00B0F0"/>
          <w:sz w:val="20"/>
          <w:szCs w:val="20"/>
        </w:rPr>
        <w:t xml:space="preserve"> </w:t>
      </w:r>
      <w:r w:rsidR="00FD0A00" w:rsidRPr="00FD0A00">
        <w:rPr>
          <w:rFonts w:ascii="Arial" w:hAnsi="Arial" w:cs="Arial"/>
          <w:color w:val="00B0F0"/>
          <w:sz w:val="20"/>
          <w:szCs w:val="20"/>
        </w:rPr>
        <w:t>исключен решением от 26.02.2020 г. № 21/54</w:t>
      </w:r>
      <w:r w:rsidR="00FD0A00" w:rsidRPr="00FD0A00">
        <w:rPr>
          <w:rFonts w:ascii="Arial" w:hAnsi="Arial" w:cs="Arial"/>
          <w:color w:val="00B0F0"/>
          <w:sz w:val="20"/>
          <w:szCs w:val="20"/>
        </w:rPr>
        <w:t xml:space="preserve"> </w:t>
      </w:r>
      <w:r w:rsidR="00FD0A00">
        <w:rPr>
          <w:rFonts w:ascii="Arial" w:hAnsi="Arial" w:cs="Arial"/>
          <w:color w:val="00B0F0"/>
          <w:sz w:val="20"/>
          <w:szCs w:val="20"/>
        </w:rPr>
        <w:t>Совета депутатов городского округа Лобня</w:t>
      </w:r>
    </w:p>
    <w:p w:rsidR="00B2416F" w:rsidRDefault="003136A5" w:rsidP="00B2416F">
      <w:pPr>
        <w:spacing w:after="0" w:line="276" w:lineRule="auto"/>
        <w:ind w:firstLine="567"/>
        <w:jc w:val="both"/>
        <w:rPr>
          <w:rFonts w:ascii="Arial" w:hAnsi="Arial" w:cs="Arial"/>
          <w:sz w:val="24"/>
          <w:szCs w:val="24"/>
        </w:rPr>
      </w:pPr>
      <w:r w:rsidRPr="009B3792">
        <w:rPr>
          <w:rFonts w:ascii="Arial" w:hAnsi="Arial" w:cs="Arial"/>
          <w:sz w:val="24"/>
          <w:szCs w:val="24"/>
        </w:rPr>
        <w:t>7</w:t>
      </w:r>
      <w:r w:rsidR="00B2416F">
        <w:rPr>
          <w:rFonts w:ascii="Arial" w:hAnsi="Arial" w:cs="Arial"/>
          <w:sz w:val="24"/>
          <w:szCs w:val="24"/>
        </w:rPr>
        <w:t>)</w:t>
      </w:r>
      <w:r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рганизация деятельности образовательных учреждений городского округа Лобня по развитию у обучающихся и воспитанников чувств патриотизма, гражданственности, трудолюбия, уважения к правам и свободам человека, любви к Родине, окружающей природ</w:t>
      </w:r>
      <w:r w:rsidR="00B2416F">
        <w:rPr>
          <w:rFonts w:ascii="Arial" w:hAnsi="Arial" w:cs="Arial"/>
          <w:sz w:val="24"/>
          <w:szCs w:val="24"/>
        </w:rPr>
        <w:t>е, семье;</w:t>
      </w:r>
    </w:p>
    <w:p w:rsidR="00B2416F" w:rsidRDefault="003136A5" w:rsidP="00B2416F">
      <w:pPr>
        <w:spacing w:after="0" w:line="276" w:lineRule="auto"/>
        <w:ind w:firstLine="567"/>
        <w:jc w:val="both"/>
        <w:rPr>
          <w:rFonts w:ascii="Arial" w:hAnsi="Arial" w:cs="Arial"/>
          <w:sz w:val="24"/>
          <w:szCs w:val="24"/>
        </w:rPr>
      </w:pPr>
      <w:r w:rsidRPr="009B3792">
        <w:rPr>
          <w:rFonts w:ascii="Arial" w:hAnsi="Arial" w:cs="Arial"/>
          <w:sz w:val="24"/>
          <w:szCs w:val="24"/>
        </w:rPr>
        <w:t>8</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 xml:space="preserve">рганизация </w:t>
      </w:r>
      <w:r w:rsidR="0001262C" w:rsidRPr="009B3792">
        <w:rPr>
          <w:rFonts w:ascii="Arial" w:hAnsi="Arial" w:cs="Arial"/>
          <w:sz w:val="24"/>
          <w:szCs w:val="24"/>
        </w:rPr>
        <w:t>системы работы с одаренными детьми, адресной социально-педагогической поддержки детей, имеющих повыш</w:t>
      </w:r>
      <w:r w:rsidR="00B2416F">
        <w:rPr>
          <w:rFonts w:ascii="Arial" w:hAnsi="Arial" w:cs="Arial"/>
          <w:sz w:val="24"/>
          <w:szCs w:val="24"/>
        </w:rPr>
        <w:t>енную мотивацию к обучению;</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9</w:t>
      </w:r>
      <w:r w:rsidR="00B2416F">
        <w:rPr>
          <w:rFonts w:ascii="Arial" w:hAnsi="Arial" w:cs="Arial"/>
          <w:sz w:val="24"/>
          <w:szCs w:val="24"/>
        </w:rPr>
        <w:t>)</w:t>
      </w:r>
      <w:r w:rsidR="008536FA" w:rsidRPr="009B3792">
        <w:rPr>
          <w:rFonts w:ascii="Arial" w:hAnsi="Arial" w:cs="Arial"/>
          <w:sz w:val="24"/>
          <w:szCs w:val="24"/>
        </w:rPr>
        <w:t xml:space="preserve"> </w:t>
      </w:r>
      <w:r w:rsidR="00B2416F">
        <w:rPr>
          <w:rFonts w:ascii="Arial" w:hAnsi="Arial" w:cs="Arial"/>
          <w:sz w:val="24"/>
          <w:szCs w:val="24"/>
        </w:rPr>
        <w:t>о</w:t>
      </w:r>
      <w:r w:rsidR="003136A5" w:rsidRPr="009B3792">
        <w:rPr>
          <w:rFonts w:ascii="Arial" w:hAnsi="Arial" w:cs="Arial"/>
          <w:sz w:val="24"/>
          <w:szCs w:val="24"/>
        </w:rPr>
        <w:t xml:space="preserve">рганизация </w:t>
      </w:r>
      <w:r w:rsidR="0001262C" w:rsidRPr="009B3792">
        <w:rPr>
          <w:rFonts w:ascii="Arial" w:hAnsi="Arial" w:cs="Arial"/>
          <w:sz w:val="24"/>
          <w:szCs w:val="24"/>
        </w:rPr>
        <w:t>системы работы с детьми, подростками с отклоняющимися формами поведения и детьм</w:t>
      </w:r>
      <w:r w:rsidR="008536FA" w:rsidRPr="009B3792">
        <w:rPr>
          <w:rFonts w:ascii="Arial" w:hAnsi="Arial" w:cs="Arial"/>
          <w:sz w:val="24"/>
          <w:szCs w:val="24"/>
        </w:rPr>
        <w:t>и</w:t>
      </w:r>
      <w:r w:rsidR="00B2416F">
        <w:rPr>
          <w:rFonts w:ascii="Arial" w:hAnsi="Arial" w:cs="Arial"/>
          <w:sz w:val="24"/>
          <w:szCs w:val="24"/>
        </w:rPr>
        <w:t xml:space="preserve"> с ограниченными возможностями;</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lastRenderedPageBreak/>
        <w:t>10</w:t>
      </w:r>
      <w:r w:rsidR="00B2416F">
        <w:rPr>
          <w:rFonts w:ascii="Arial" w:hAnsi="Arial" w:cs="Arial"/>
          <w:sz w:val="24"/>
          <w:szCs w:val="24"/>
        </w:rPr>
        <w:t>)</w:t>
      </w:r>
      <w:r w:rsidR="006158ED" w:rsidRPr="009B3792">
        <w:rPr>
          <w:rFonts w:ascii="Arial" w:hAnsi="Arial" w:cs="Arial"/>
          <w:sz w:val="24"/>
          <w:szCs w:val="24"/>
        </w:rPr>
        <w:t xml:space="preserve"> </w:t>
      </w:r>
      <w:r w:rsidR="00B2416F">
        <w:rPr>
          <w:rFonts w:ascii="Arial" w:hAnsi="Arial" w:cs="Arial"/>
          <w:sz w:val="24"/>
          <w:szCs w:val="24"/>
        </w:rPr>
        <w:t>о</w:t>
      </w:r>
      <w:r w:rsidR="006158ED" w:rsidRPr="009B3792">
        <w:rPr>
          <w:rFonts w:ascii="Arial" w:hAnsi="Arial" w:cs="Arial"/>
          <w:sz w:val="24"/>
          <w:szCs w:val="24"/>
        </w:rPr>
        <w:t>рганизация подготовки</w:t>
      </w:r>
      <w:r w:rsidR="0001262C" w:rsidRPr="009B3792">
        <w:rPr>
          <w:rFonts w:ascii="Arial" w:hAnsi="Arial" w:cs="Arial"/>
          <w:sz w:val="24"/>
          <w:szCs w:val="24"/>
        </w:rPr>
        <w:t>, повышения квалификации, аттестации педагогических и руководящих работников; социальная поддержка работников обра</w:t>
      </w:r>
      <w:r w:rsidR="00B2416F">
        <w:rPr>
          <w:rFonts w:ascii="Arial" w:hAnsi="Arial" w:cs="Arial"/>
          <w:sz w:val="24"/>
          <w:szCs w:val="24"/>
        </w:rPr>
        <w:t>зования городского округа Лобня;</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11</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в</w:t>
      </w:r>
      <w:r w:rsidR="0001262C" w:rsidRPr="009B3792">
        <w:rPr>
          <w:rFonts w:ascii="Arial" w:hAnsi="Arial" w:cs="Arial"/>
          <w:sz w:val="24"/>
          <w:szCs w:val="24"/>
        </w:rPr>
        <w:t>ыработка стратегии развития системы образования городского округа Лобня, в том числе осуществление перспективного планирования материально-технического развития учреждений образования и осуществление контроля за развитием их материальной базы.</w:t>
      </w:r>
    </w:p>
    <w:p w:rsidR="00B2416F" w:rsidRDefault="00B2416F" w:rsidP="00B2416F">
      <w:pPr>
        <w:spacing w:after="0" w:line="276" w:lineRule="auto"/>
        <w:ind w:firstLine="567"/>
        <w:jc w:val="both"/>
        <w:rPr>
          <w:rFonts w:ascii="Arial" w:hAnsi="Arial" w:cs="Arial"/>
          <w:sz w:val="24"/>
          <w:szCs w:val="24"/>
        </w:rPr>
      </w:pPr>
    </w:p>
    <w:p w:rsidR="00B2416F" w:rsidRDefault="00B2416F" w:rsidP="00B2416F">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3.</w:t>
      </w:r>
      <w:r w:rsidR="002C1C13" w:rsidRPr="009B3792">
        <w:rPr>
          <w:rFonts w:ascii="Arial" w:hAnsi="Arial" w:cs="Arial"/>
          <w:sz w:val="24"/>
          <w:szCs w:val="24"/>
        </w:rPr>
        <w:t xml:space="preserve"> </w:t>
      </w:r>
      <w:r w:rsidR="0001262C" w:rsidRPr="00B2416F">
        <w:rPr>
          <w:rFonts w:ascii="Arial" w:hAnsi="Arial" w:cs="Arial"/>
          <w:b/>
          <w:sz w:val="24"/>
          <w:szCs w:val="24"/>
        </w:rPr>
        <w:t>Функции Управления образования</w:t>
      </w:r>
    </w:p>
    <w:p w:rsidR="00B2416F" w:rsidRDefault="00B2416F" w:rsidP="00B2416F">
      <w:pPr>
        <w:spacing w:after="0" w:line="276" w:lineRule="auto"/>
        <w:ind w:firstLine="567"/>
        <w:jc w:val="both"/>
        <w:rPr>
          <w:rFonts w:ascii="Arial" w:hAnsi="Arial" w:cs="Arial"/>
          <w:sz w:val="24"/>
          <w:szCs w:val="24"/>
        </w:rPr>
      </w:pP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 xml:space="preserve">Для достижения </w:t>
      </w:r>
      <w:r w:rsidR="00D554FF" w:rsidRPr="009B3792">
        <w:rPr>
          <w:rFonts w:ascii="Arial" w:hAnsi="Arial" w:cs="Arial"/>
          <w:sz w:val="24"/>
          <w:szCs w:val="24"/>
        </w:rPr>
        <w:t xml:space="preserve">поставленных </w:t>
      </w:r>
      <w:r w:rsidRPr="009B3792">
        <w:rPr>
          <w:rFonts w:ascii="Arial" w:hAnsi="Arial" w:cs="Arial"/>
          <w:sz w:val="24"/>
          <w:szCs w:val="24"/>
        </w:rPr>
        <w:t xml:space="preserve">целей и выполнения задач Управление образования осуществляет </w:t>
      </w:r>
      <w:r w:rsidRPr="009B3792">
        <w:rPr>
          <w:rFonts w:ascii="Arial" w:hAnsi="Arial" w:cs="Arial"/>
          <w:color w:val="000000" w:themeColor="text1"/>
          <w:sz w:val="24"/>
          <w:szCs w:val="24"/>
        </w:rPr>
        <w:t xml:space="preserve">от имени Администрации </w:t>
      </w:r>
      <w:r w:rsidRPr="009B3792">
        <w:rPr>
          <w:rFonts w:ascii="Arial" w:hAnsi="Arial" w:cs="Arial"/>
          <w:sz w:val="24"/>
          <w:szCs w:val="24"/>
        </w:rPr>
        <w:t>следующие функции:</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р</w:t>
      </w:r>
      <w:r w:rsidRPr="009B3792">
        <w:rPr>
          <w:rFonts w:ascii="Arial" w:hAnsi="Arial" w:cs="Arial"/>
          <w:sz w:val="24"/>
          <w:szCs w:val="24"/>
        </w:rPr>
        <w:t>еализация государственной политики в сфере образования на тер</w:t>
      </w:r>
      <w:r w:rsidR="00B2416F">
        <w:rPr>
          <w:rFonts w:ascii="Arial" w:hAnsi="Arial" w:cs="Arial"/>
          <w:sz w:val="24"/>
          <w:szCs w:val="24"/>
        </w:rPr>
        <w:t>ритории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2</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у</w:t>
      </w:r>
      <w:r w:rsidRPr="009B3792">
        <w:rPr>
          <w:rFonts w:ascii="Arial" w:hAnsi="Arial" w:cs="Arial"/>
          <w:sz w:val="24"/>
          <w:szCs w:val="24"/>
        </w:rPr>
        <w:t>частие в разработке и реализация муниципальных программ и проектов в сфере обра</w:t>
      </w:r>
      <w:r w:rsidR="00B2416F">
        <w:rPr>
          <w:rFonts w:ascii="Arial" w:hAnsi="Arial" w:cs="Arial"/>
          <w:sz w:val="24"/>
          <w:szCs w:val="24"/>
        </w:rPr>
        <w:t>зования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3</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казание методической, юридической и иной помощи муниципальным образовательным учре</w:t>
      </w:r>
      <w:r w:rsidR="00B2416F">
        <w:rPr>
          <w:rFonts w:ascii="Arial" w:hAnsi="Arial" w:cs="Arial"/>
          <w:sz w:val="24"/>
          <w:szCs w:val="24"/>
        </w:rPr>
        <w:t>ждениям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4</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п</w:t>
      </w:r>
      <w:r w:rsidRPr="009B3792">
        <w:rPr>
          <w:rFonts w:ascii="Arial" w:hAnsi="Arial" w:cs="Arial"/>
          <w:sz w:val="24"/>
          <w:szCs w:val="24"/>
        </w:rPr>
        <w:t>ланирование служебной деятельности Управления образования, а также организация планирования деятельности в сфере обра</w:t>
      </w:r>
      <w:r w:rsidR="00B2416F">
        <w:rPr>
          <w:rFonts w:ascii="Arial" w:hAnsi="Arial" w:cs="Arial"/>
          <w:sz w:val="24"/>
          <w:szCs w:val="24"/>
        </w:rPr>
        <w:t>зования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5</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р</w:t>
      </w:r>
      <w:r w:rsidRPr="009B3792">
        <w:rPr>
          <w:rFonts w:ascii="Arial" w:hAnsi="Arial" w:cs="Arial"/>
          <w:sz w:val="24"/>
          <w:szCs w:val="24"/>
        </w:rPr>
        <w:t>азработка основных критериев оценки деятельности муниципальных образовательных учр</w:t>
      </w:r>
      <w:r w:rsidR="00B2416F">
        <w:rPr>
          <w:rFonts w:ascii="Arial" w:hAnsi="Arial" w:cs="Arial"/>
          <w:sz w:val="24"/>
          <w:szCs w:val="24"/>
        </w:rPr>
        <w:t>еждений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t>6</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в</w:t>
      </w:r>
      <w:r w:rsidR="009862EB" w:rsidRPr="009B3792">
        <w:rPr>
          <w:rFonts w:ascii="Arial" w:hAnsi="Arial" w:cs="Arial"/>
          <w:sz w:val="24"/>
          <w:szCs w:val="24"/>
        </w:rPr>
        <w:t>едение у</w:t>
      </w:r>
      <w:r w:rsidR="0001262C" w:rsidRPr="009B3792">
        <w:rPr>
          <w:rFonts w:ascii="Arial" w:hAnsi="Arial" w:cs="Arial"/>
          <w:sz w:val="24"/>
          <w:szCs w:val="24"/>
        </w:rPr>
        <w:t>чет</w:t>
      </w:r>
      <w:r w:rsidR="009862EB" w:rsidRPr="009B3792">
        <w:rPr>
          <w:rFonts w:ascii="Arial" w:hAnsi="Arial" w:cs="Arial"/>
          <w:sz w:val="24"/>
          <w:szCs w:val="24"/>
        </w:rPr>
        <w:t>а</w:t>
      </w:r>
      <w:r w:rsidR="0001262C" w:rsidRPr="009B3792">
        <w:rPr>
          <w:rFonts w:ascii="Arial" w:hAnsi="Arial" w:cs="Arial"/>
          <w:sz w:val="24"/>
          <w:szCs w:val="24"/>
        </w:rPr>
        <w:t xml:space="preserve"> детей, подлежащих обучению по образовательным программам дошкольного, начального общего, основного общего и среднего общего обра</w:t>
      </w:r>
      <w:r w:rsidR="00B2416F">
        <w:rPr>
          <w:rFonts w:ascii="Arial" w:hAnsi="Arial" w:cs="Arial"/>
          <w:sz w:val="24"/>
          <w:szCs w:val="24"/>
        </w:rPr>
        <w:t>зования городского округа Лобня;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7</w:t>
      </w:r>
      <w:r w:rsidR="00B2416F">
        <w:rPr>
          <w:rFonts w:ascii="Arial" w:hAnsi="Arial" w:cs="Arial"/>
          <w:sz w:val="24"/>
          <w:szCs w:val="24"/>
        </w:rPr>
        <w:t>)</w:t>
      </w:r>
      <w:r w:rsidR="005A5E6E" w:rsidRPr="009B3792">
        <w:rPr>
          <w:rFonts w:ascii="Arial" w:hAnsi="Arial" w:cs="Arial"/>
          <w:sz w:val="24"/>
          <w:szCs w:val="24"/>
        </w:rPr>
        <w:t xml:space="preserve"> </w:t>
      </w:r>
      <w:r w:rsidR="00B2416F">
        <w:rPr>
          <w:rFonts w:ascii="Arial" w:hAnsi="Arial" w:cs="Arial"/>
          <w:sz w:val="24"/>
          <w:szCs w:val="24"/>
        </w:rPr>
        <w:t>в</w:t>
      </w:r>
      <w:r w:rsidR="005A5E6E" w:rsidRPr="009B3792">
        <w:rPr>
          <w:rFonts w:ascii="Arial" w:hAnsi="Arial" w:cs="Arial"/>
          <w:sz w:val="24"/>
          <w:szCs w:val="24"/>
        </w:rPr>
        <w:t>едение в установленном порядке сбора, обработки, анализа и представления статистической и бухгалтерской отчетности в области образования городского округа Лобн</w:t>
      </w:r>
      <w:r w:rsidR="00B2416F">
        <w:rPr>
          <w:rFonts w:ascii="Arial" w:hAnsi="Arial" w:cs="Arial"/>
          <w:sz w:val="24"/>
          <w:szCs w:val="24"/>
        </w:rPr>
        <w:t>я, обеспечение ее достоверности;</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8</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з</w:t>
      </w:r>
      <w:r w:rsidR="0001262C" w:rsidRPr="009B3792">
        <w:rPr>
          <w:rFonts w:ascii="Arial" w:hAnsi="Arial" w:cs="Arial"/>
          <w:sz w:val="24"/>
          <w:szCs w:val="24"/>
        </w:rPr>
        <w:t>акрепление муниципальных образовательных организаций за конкретными терри</w:t>
      </w:r>
      <w:r w:rsidR="00B2416F">
        <w:rPr>
          <w:rFonts w:ascii="Arial" w:hAnsi="Arial" w:cs="Arial"/>
          <w:sz w:val="24"/>
          <w:szCs w:val="24"/>
        </w:rPr>
        <w:t>ториями городского округа Лобня;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9</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к</w:t>
      </w:r>
      <w:r w:rsidR="0001262C" w:rsidRPr="009B3792">
        <w:rPr>
          <w:rFonts w:ascii="Arial" w:hAnsi="Arial" w:cs="Arial"/>
          <w:sz w:val="24"/>
          <w:szCs w:val="24"/>
        </w:rPr>
        <w:t>оординация деятельност</w:t>
      </w:r>
      <w:r w:rsidR="00D554FF" w:rsidRPr="009B3792">
        <w:rPr>
          <w:rFonts w:ascii="Arial" w:hAnsi="Arial" w:cs="Arial"/>
          <w:sz w:val="24"/>
          <w:szCs w:val="24"/>
        </w:rPr>
        <w:t>и</w:t>
      </w:r>
      <w:r w:rsidR="0001262C" w:rsidRPr="009B3792">
        <w:rPr>
          <w:rFonts w:ascii="Arial" w:hAnsi="Arial" w:cs="Arial"/>
          <w:sz w:val="24"/>
          <w:szCs w:val="24"/>
        </w:rPr>
        <w:t xml:space="preserve"> подведомственных учреждений городского округа Лобня с целью создания и развития единого информационного пространства по обеспечению открытости, общедоступности и полноты информации о ведущейся ими образовательной деятельности для потребителей образовательных услуг, в том числе посредством размещения их в информационно-телекоммуникационных сетях в соответствии </w:t>
      </w:r>
      <w:r w:rsidR="00B2416F">
        <w:rPr>
          <w:rFonts w:ascii="Arial" w:hAnsi="Arial" w:cs="Arial"/>
          <w:sz w:val="24"/>
          <w:szCs w:val="24"/>
        </w:rPr>
        <w:t>с требованиями законодательства;</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10</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0001262C" w:rsidRPr="009B3792">
        <w:rPr>
          <w:rFonts w:ascii="Arial" w:hAnsi="Arial" w:cs="Arial"/>
          <w:sz w:val="24"/>
          <w:szCs w:val="24"/>
        </w:rPr>
        <w:t>беспечение реализации единой государственной политики по защите прав и законных интересов несовершеннолетних детей на тер</w:t>
      </w:r>
      <w:r w:rsidR="00B2416F">
        <w:rPr>
          <w:rFonts w:ascii="Arial" w:hAnsi="Arial" w:cs="Arial"/>
          <w:sz w:val="24"/>
          <w:szCs w:val="24"/>
        </w:rPr>
        <w:t>ритории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1</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ф</w:t>
      </w:r>
      <w:r w:rsidR="0001262C" w:rsidRPr="009B3792">
        <w:rPr>
          <w:rFonts w:ascii="Arial" w:hAnsi="Arial" w:cs="Arial"/>
          <w:sz w:val="24"/>
          <w:szCs w:val="24"/>
        </w:rPr>
        <w:t>ормирование и утверждение муниципальных заданий для учреждений образования городского округа Лобня в соответствии с предусмотренными Устав</w:t>
      </w:r>
      <w:r w:rsidR="009862EB" w:rsidRPr="009B3792">
        <w:rPr>
          <w:rFonts w:ascii="Arial" w:hAnsi="Arial" w:cs="Arial"/>
          <w:sz w:val="24"/>
          <w:szCs w:val="24"/>
        </w:rPr>
        <w:t>ами,</w:t>
      </w:r>
      <w:r w:rsidR="0001262C" w:rsidRPr="009B3792">
        <w:rPr>
          <w:rFonts w:ascii="Arial" w:hAnsi="Arial" w:cs="Arial"/>
          <w:sz w:val="24"/>
          <w:szCs w:val="24"/>
        </w:rPr>
        <w:t xml:space="preserve"> целями и основными видами деятельности, осуществление финансового обеспечения в</w:t>
      </w:r>
      <w:r w:rsidR="00B2416F">
        <w:rPr>
          <w:rFonts w:ascii="Arial" w:hAnsi="Arial" w:cs="Arial"/>
          <w:sz w:val="24"/>
          <w:szCs w:val="24"/>
        </w:rPr>
        <w:t>ыполнения муниципальных заданий;</w:t>
      </w:r>
    </w:p>
    <w:p w:rsidR="00B2416F" w:rsidRDefault="00066A24"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2</w:t>
      </w:r>
      <w:r w:rsidR="00B2416F">
        <w:rPr>
          <w:rFonts w:ascii="Arial" w:hAnsi="Arial" w:cs="Arial"/>
          <w:sz w:val="24"/>
          <w:szCs w:val="24"/>
        </w:rPr>
        <w:t>)</w:t>
      </w:r>
      <w:r w:rsidRPr="009B3792">
        <w:rPr>
          <w:rFonts w:ascii="Arial" w:hAnsi="Arial" w:cs="Arial"/>
          <w:sz w:val="24"/>
          <w:szCs w:val="24"/>
        </w:rPr>
        <w:t xml:space="preserve"> </w:t>
      </w:r>
      <w:r w:rsidR="00B2416F">
        <w:rPr>
          <w:rFonts w:ascii="Arial" w:hAnsi="Arial" w:cs="Arial"/>
          <w:sz w:val="24"/>
          <w:szCs w:val="24"/>
        </w:rPr>
        <w:t>ф</w:t>
      </w:r>
      <w:r w:rsidRPr="009B3792">
        <w:rPr>
          <w:rFonts w:ascii="Arial" w:hAnsi="Arial" w:cs="Arial"/>
          <w:sz w:val="24"/>
          <w:szCs w:val="24"/>
        </w:rPr>
        <w:t>ормирование информационно-аналитических материалов о состоянии и развитии системы образ</w:t>
      </w:r>
      <w:r w:rsidR="00B2416F">
        <w:rPr>
          <w:rFonts w:ascii="Arial" w:hAnsi="Arial" w:cs="Arial"/>
          <w:sz w:val="24"/>
          <w:szCs w:val="24"/>
        </w:rPr>
        <w:t>ования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3</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в</w:t>
      </w:r>
      <w:r w:rsidR="0001262C" w:rsidRPr="009B3792">
        <w:rPr>
          <w:rFonts w:ascii="Arial" w:hAnsi="Arial" w:cs="Arial"/>
          <w:sz w:val="24"/>
          <w:szCs w:val="24"/>
        </w:rPr>
        <w:t>н</w:t>
      </w:r>
      <w:r w:rsidR="00D3158E" w:rsidRPr="009B3792">
        <w:rPr>
          <w:rFonts w:ascii="Arial" w:hAnsi="Arial" w:cs="Arial"/>
          <w:sz w:val="24"/>
          <w:szCs w:val="24"/>
        </w:rPr>
        <w:t>есение</w:t>
      </w:r>
      <w:r w:rsidR="0001262C" w:rsidRPr="009B3792">
        <w:rPr>
          <w:rFonts w:ascii="Arial" w:hAnsi="Arial" w:cs="Arial"/>
          <w:sz w:val="24"/>
          <w:szCs w:val="24"/>
        </w:rPr>
        <w:t xml:space="preserve"> предложени</w:t>
      </w:r>
      <w:r w:rsidR="00D3158E" w:rsidRPr="009B3792">
        <w:rPr>
          <w:rFonts w:ascii="Arial" w:hAnsi="Arial" w:cs="Arial"/>
          <w:sz w:val="24"/>
          <w:szCs w:val="24"/>
        </w:rPr>
        <w:t>й</w:t>
      </w:r>
      <w:r w:rsidR="0001262C" w:rsidRPr="009B3792">
        <w:rPr>
          <w:rFonts w:ascii="Arial" w:hAnsi="Arial" w:cs="Arial"/>
          <w:sz w:val="24"/>
          <w:szCs w:val="24"/>
        </w:rPr>
        <w:t xml:space="preserve"> по созданию, реорганизации и ликвидации учреждений образования, находящихся в муниципальной собств</w:t>
      </w:r>
      <w:r w:rsidR="00B2416F">
        <w:rPr>
          <w:rFonts w:ascii="Arial" w:hAnsi="Arial" w:cs="Arial"/>
          <w:sz w:val="24"/>
          <w:szCs w:val="24"/>
        </w:rPr>
        <w:t>енности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lastRenderedPageBreak/>
        <w:t>1</w:t>
      </w:r>
      <w:r w:rsidR="00AE289C" w:rsidRPr="009B3792">
        <w:rPr>
          <w:rFonts w:ascii="Arial" w:hAnsi="Arial" w:cs="Arial"/>
          <w:sz w:val="24"/>
          <w:szCs w:val="24"/>
        </w:rPr>
        <w:t>4</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0001262C" w:rsidRPr="009B3792">
        <w:rPr>
          <w:rFonts w:ascii="Arial" w:hAnsi="Arial" w:cs="Arial"/>
          <w:sz w:val="24"/>
          <w:szCs w:val="24"/>
        </w:rPr>
        <w:t>рганиз</w:t>
      </w:r>
      <w:r w:rsidR="00D3158E" w:rsidRPr="009B3792">
        <w:rPr>
          <w:rFonts w:ascii="Arial" w:hAnsi="Arial" w:cs="Arial"/>
          <w:sz w:val="24"/>
          <w:szCs w:val="24"/>
        </w:rPr>
        <w:t>ация</w:t>
      </w:r>
      <w:r w:rsidR="0001262C" w:rsidRPr="009B3792">
        <w:rPr>
          <w:rFonts w:ascii="Arial" w:hAnsi="Arial" w:cs="Arial"/>
          <w:sz w:val="24"/>
          <w:szCs w:val="24"/>
        </w:rPr>
        <w:t xml:space="preserve"> работ</w:t>
      </w:r>
      <w:r w:rsidR="00D3158E" w:rsidRPr="009B3792">
        <w:rPr>
          <w:rFonts w:ascii="Arial" w:hAnsi="Arial" w:cs="Arial"/>
          <w:sz w:val="24"/>
          <w:szCs w:val="24"/>
        </w:rPr>
        <w:t>ы</w:t>
      </w:r>
      <w:r w:rsidR="0001262C" w:rsidRPr="009B3792">
        <w:rPr>
          <w:rFonts w:ascii="Arial" w:hAnsi="Arial" w:cs="Arial"/>
          <w:sz w:val="24"/>
          <w:szCs w:val="24"/>
        </w:rPr>
        <w:t xml:space="preserve"> по проведению аттестации руководящих и педагогических работников образовательных учреждений город</w:t>
      </w:r>
      <w:r w:rsidR="00B2416F">
        <w:rPr>
          <w:rFonts w:ascii="Arial" w:hAnsi="Arial" w:cs="Arial"/>
          <w:sz w:val="24"/>
          <w:szCs w:val="24"/>
        </w:rPr>
        <w:t>ского округа Лобня;</w:t>
      </w:r>
    </w:p>
    <w:p w:rsidR="00B2416F" w:rsidRDefault="00A701F1"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5</w:t>
      </w:r>
      <w:r w:rsidR="00B2416F">
        <w:rPr>
          <w:rFonts w:ascii="Arial" w:hAnsi="Arial" w:cs="Arial"/>
          <w:sz w:val="24"/>
          <w:szCs w:val="24"/>
        </w:rPr>
        <w:t>)</w:t>
      </w:r>
      <w:r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рганизация взаимодействия со средствами массовой информации по вопросам, отнесенным к ведению Управления образования, информирование жителей городского округа Лобня о наиболее важных сферах деятельности муниципальной системы об</w:t>
      </w:r>
      <w:r w:rsidR="00B2416F">
        <w:rPr>
          <w:rFonts w:ascii="Arial" w:hAnsi="Arial" w:cs="Arial"/>
          <w:sz w:val="24"/>
          <w:szCs w:val="24"/>
        </w:rPr>
        <w:t>разования;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6</w:t>
      </w:r>
      <w:r w:rsidR="00B2416F">
        <w:rPr>
          <w:rFonts w:ascii="Arial" w:hAnsi="Arial" w:cs="Arial"/>
          <w:sz w:val="24"/>
          <w:szCs w:val="24"/>
        </w:rPr>
        <w:t>) р</w:t>
      </w:r>
      <w:r w:rsidR="00E50A4A" w:rsidRPr="009B3792">
        <w:rPr>
          <w:rFonts w:ascii="Arial" w:hAnsi="Arial" w:cs="Arial"/>
          <w:sz w:val="24"/>
          <w:szCs w:val="24"/>
        </w:rPr>
        <w:t>азработка</w:t>
      </w:r>
      <w:r w:rsidRPr="009B3792">
        <w:rPr>
          <w:rFonts w:ascii="Arial" w:hAnsi="Arial" w:cs="Arial"/>
          <w:sz w:val="24"/>
          <w:szCs w:val="24"/>
        </w:rPr>
        <w:t xml:space="preserve"> и реализ</w:t>
      </w:r>
      <w:r w:rsidR="00E50A4A" w:rsidRPr="009B3792">
        <w:rPr>
          <w:rFonts w:ascii="Arial" w:hAnsi="Arial" w:cs="Arial"/>
          <w:sz w:val="24"/>
          <w:szCs w:val="24"/>
        </w:rPr>
        <w:t>ация мер</w:t>
      </w:r>
      <w:r w:rsidRPr="009B3792">
        <w:rPr>
          <w:rFonts w:ascii="Arial" w:hAnsi="Arial" w:cs="Arial"/>
          <w:sz w:val="24"/>
          <w:szCs w:val="24"/>
        </w:rPr>
        <w:t>, направленны</w:t>
      </w:r>
      <w:r w:rsidR="00E50A4A" w:rsidRPr="009B3792">
        <w:rPr>
          <w:rFonts w:ascii="Arial" w:hAnsi="Arial" w:cs="Arial"/>
          <w:sz w:val="24"/>
          <w:szCs w:val="24"/>
        </w:rPr>
        <w:t>х</w:t>
      </w:r>
      <w:r w:rsidRPr="009B3792">
        <w:rPr>
          <w:rFonts w:ascii="Arial" w:hAnsi="Arial" w:cs="Arial"/>
          <w:sz w:val="24"/>
          <w:szCs w:val="24"/>
        </w:rPr>
        <w:t xml:space="preserve"> на охрану здоровья и труда работников, учащихся и воспитанников образовательных учреждений</w:t>
      </w:r>
      <w:r w:rsidR="00806DB2" w:rsidRPr="009B3792">
        <w:rPr>
          <w:rFonts w:ascii="Arial" w:hAnsi="Arial" w:cs="Arial"/>
          <w:sz w:val="24"/>
          <w:szCs w:val="24"/>
        </w:rPr>
        <w:t xml:space="preserve"> всех типов и видов</w:t>
      </w:r>
      <w:r w:rsidR="00B2416F">
        <w:rPr>
          <w:rFonts w:ascii="Arial" w:hAnsi="Arial" w:cs="Arial"/>
          <w:sz w:val="24"/>
          <w:szCs w:val="24"/>
        </w:rPr>
        <w:t xml:space="preserve"> городского округа Лобня;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17</w:t>
      </w:r>
      <w:r w:rsidR="00B2416F">
        <w:rPr>
          <w:rFonts w:ascii="Arial" w:hAnsi="Arial" w:cs="Arial"/>
          <w:sz w:val="24"/>
          <w:szCs w:val="24"/>
        </w:rPr>
        <w:t>)</w:t>
      </w:r>
      <w:r w:rsidR="00346DE2" w:rsidRPr="009B3792">
        <w:rPr>
          <w:rFonts w:ascii="Arial" w:hAnsi="Arial" w:cs="Arial"/>
          <w:sz w:val="24"/>
          <w:szCs w:val="24"/>
        </w:rPr>
        <w:t xml:space="preserve"> </w:t>
      </w:r>
      <w:r w:rsidR="00B2416F">
        <w:rPr>
          <w:rFonts w:ascii="Arial" w:hAnsi="Arial" w:cs="Arial"/>
          <w:sz w:val="24"/>
          <w:szCs w:val="24"/>
        </w:rPr>
        <w:t>в</w:t>
      </w:r>
      <w:r w:rsidR="00346DE2" w:rsidRPr="009B3792">
        <w:rPr>
          <w:rFonts w:ascii="Arial" w:hAnsi="Arial" w:cs="Arial"/>
          <w:sz w:val="24"/>
          <w:szCs w:val="24"/>
        </w:rPr>
        <w:t>ыполнение</w:t>
      </w:r>
      <w:r w:rsidR="00066A24" w:rsidRPr="009B3792">
        <w:rPr>
          <w:rFonts w:ascii="Arial" w:hAnsi="Arial" w:cs="Arial"/>
          <w:sz w:val="24"/>
          <w:szCs w:val="24"/>
        </w:rPr>
        <w:t xml:space="preserve"> в пределах своей компетенции, в соответствии с действующим законодательством Российской Федерации</w:t>
      </w:r>
      <w:r w:rsidR="00346DE2" w:rsidRPr="009B3792">
        <w:rPr>
          <w:rFonts w:ascii="Arial" w:hAnsi="Arial" w:cs="Arial"/>
          <w:sz w:val="24"/>
          <w:szCs w:val="24"/>
        </w:rPr>
        <w:t>,</w:t>
      </w:r>
      <w:r w:rsidR="00066A24" w:rsidRPr="009B3792">
        <w:rPr>
          <w:rFonts w:ascii="Arial" w:hAnsi="Arial" w:cs="Arial"/>
          <w:sz w:val="24"/>
          <w:szCs w:val="24"/>
        </w:rPr>
        <w:t xml:space="preserve"> закуп</w:t>
      </w:r>
      <w:r w:rsidR="00346DE2" w:rsidRPr="009B3792">
        <w:rPr>
          <w:rFonts w:ascii="Arial" w:hAnsi="Arial" w:cs="Arial"/>
          <w:sz w:val="24"/>
          <w:szCs w:val="24"/>
        </w:rPr>
        <w:t>ок</w:t>
      </w:r>
      <w:r w:rsidR="00066A24" w:rsidRPr="009B3792">
        <w:rPr>
          <w:rFonts w:ascii="Arial" w:hAnsi="Arial" w:cs="Arial"/>
          <w:sz w:val="24"/>
          <w:szCs w:val="24"/>
        </w:rPr>
        <w:t xml:space="preserve"> товаров, работ, услуг для обеспечения муниципальных нужд, заключ</w:t>
      </w:r>
      <w:r w:rsidR="00FF0491" w:rsidRPr="009B3792">
        <w:rPr>
          <w:rFonts w:ascii="Arial" w:hAnsi="Arial" w:cs="Arial"/>
          <w:sz w:val="24"/>
          <w:szCs w:val="24"/>
        </w:rPr>
        <w:t xml:space="preserve">ение </w:t>
      </w:r>
      <w:r w:rsidR="00066A24" w:rsidRPr="009B3792">
        <w:rPr>
          <w:rFonts w:ascii="Arial" w:hAnsi="Arial" w:cs="Arial"/>
          <w:sz w:val="24"/>
          <w:szCs w:val="24"/>
        </w:rPr>
        <w:t>договор</w:t>
      </w:r>
      <w:r w:rsidR="00FF0491" w:rsidRPr="009B3792">
        <w:rPr>
          <w:rFonts w:ascii="Arial" w:hAnsi="Arial" w:cs="Arial"/>
          <w:sz w:val="24"/>
          <w:szCs w:val="24"/>
        </w:rPr>
        <w:t>ов</w:t>
      </w:r>
      <w:r w:rsidR="00066A24" w:rsidRPr="009B3792">
        <w:rPr>
          <w:rFonts w:ascii="Arial" w:hAnsi="Arial" w:cs="Arial"/>
          <w:sz w:val="24"/>
          <w:szCs w:val="24"/>
        </w:rPr>
        <w:t>, в целях обеспечения деят</w:t>
      </w:r>
      <w:r w:rsidR="00B2416F">
        <w:rPr>
          <w:rFonts w:ascii="Arial" w:hAnsi="Arial" w:cs="Arial"/>
          <w:sz w:val="24"/>
          <w:szCs w:val="24"/>
        </w:rPr>
        <w:t>ельности Управления образования;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18</w:t>
      </w:r>
      <w:r w:rsidR="00B2416F">
        <w:rPr>
          <w:rFonts w:ascii="Arial" w:hAnsi="Arial" w:cs="Arial"/>
          <w:sz w:val="24"/>
          <w:szCs w:val="24"/>
        </w:rPr>
        <w:t>)</w:t>
      </w:r>
      <w:r w:rsidR="00346DE2" w:rsidRPr="009B3792">
        <w:rPr>
          <w:rFonts w:ascii="Arial" w:hAnsi="Arial" w:cs="Arial"/>
          <w:sz w:val="24"/>
          <w:szCs w:val="24"/>
        </w:rPr>
        <w:t xml:space="preserve"> </w:t>
      </w:r>
      <w:r w:rsidR="00B2416F">
        <w:rPr>
          <w:rFonts w:ascii="Arial" w:hAnsi="Arial" w:cs="Arial"/>
          <w:sz w:val="24"/>
          <w:szCs w:val="24"/>
        </w:rPr>
        <w:t>к</w:t>
      </w:r>
      <w:r w:rsidR="004B3F62" w:rsidRPr="009B3792">
        <w:rPr>
          <w:rFonts w:ascii="Arial" w:hAnsi="Arial" w:cs="Arial"/>
          <w:sz w:val="24"/>
          <w:szCs w:val="24"/>
        </w:rPr>
        <w:t>онтрол</w:t>
      </w:r>
      <w:r w:rsidR="00346DE2" w:rsidRPr="009B3792">
        <w:rPr>
          <w:rFonts w:ascii="Arial" w:hAnsi="Arial" w:cs="Arial"/>
          <w:sz w:val="24"/>
          <w:szCs w:val="24"/>
        </w:rPr>
        <w:t>ь</w:t>
      </w:r>
      <w:r w:rsidR="004B3F62" w:rsidRPr="009B3792">
        <w:rPr>
          <w:rFonts w:ascii="Arial" w:hAnsi="Arial" w:cs="Arial"/>
          <w:sz w:val="24"/>
          <w:szCs w:val="24"/>
        </w:rPr>
        <w:t xml:space="preserve"> за соблюдением сроков прохождения образовательными учреждениями процедур лицензирования, аттестации и государственной аккредитации, за соблюдением ими усл</w:t>
      </w:r>
      <w:r w:rsidR="00B2416F">
        <w:rPr>
          <w:rFonts w:ascii="Arial" w:hAnsi="Arial" w:cs="Arial"/>
          <w:sz w:val="24"/>
          <w:szCs w:val="24"/>
        </w:rPr>
        <w:t>овий, предусмотренных лицензией;</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19</w:t>
      </w:r>
      <w:r w:rsidR="00B2416F">
        <w:rPr>
          <w:rFonts w:ascii="Arial" w:hAnsi="Arial" w:cs="Arial"/>
          <w:sz w:val="24"/>
          <w:szCs w:val="24"/>
        </w:rPr>
        <w:t>)</w:t>
      </w:r>
      <w:r w:rsidR="00A759CC" w:rsidRPr="009B3792">
        <w:rPr>
          <w:rFonts w:ascii="Arial" w:hAnsi="Arial" w:cs="Arial"/>
          <w:sz w:val="24"/>
          <w:szCs w:val="24"/>
        </w:rPr>
        <w:t xml:space="preserve"> </w:t>
      </w:r>
      <w:r w:rsidR="00B2416F">
        <w:rPr>
          <w:rFonts w:ascii="Arial" w:hAnsi="Arial" w:cs="Arial"/>
          <w:sz w:val="24"/>
          <w:szCs w:val="24"/>
        </w:rPr>
        <w:t>р</w:t>
      </w:r>
      <w:r w:rsidR="008C158C" w:rsidRPr="009B3792">
        <w:rPr>
          <w:rFonts w:ascii="Arial" w:hAnsi="Arial" w:cs="Arial"/>
          <w:sz w:val="24"/>
          <w:szCs w:val="24"/>
        </w:rPr>
        <w:t xml:space="preserve">еализация </w:t>
      </w:r>
      <w:r w:rsidR="004B3F62" w:rsidRPr="009B3792">
        <w:rPr>
          <w:rFonts w:ascii="Arial" w:hAnsi="Arial" w:cs="Arial"/>
          <w:sz w:val="24"/>
          <w:szCs w:val="24"/>
        </w:rPr>
        <w:t>информационного обеспечения образовательных учреждений городского округа Лобня, экспертизы педагогических новаций, организ</w:t>
      </w:r>
      <w:r w:rsidR="00FF0491" w:rsidRPr="009B3792">
        <w:rPr>
          <w:rFonts w:ascii="Arial" w:hAnsi="Arial" w:cs="Arial"/>
          <w:sz w:val="24"/>
          <w:szCs w:val="24"/>
        </w:rPr>
        <w:t xml:space="preserve">ация </w:t>
      </w:r>
      <w:r w:rsidR="004B3F62" w:rsidRPr="009B3792">
        <w:rPr>
          <w:rFonts w:ascii="Arial" w:hAnsi="Arial" w:cs="Arial"/>
          <w:sz w:val="24"/>
          <w:szCs w:val="24"/>
        </w:rPr>
        <w:t>разработк</w:t>
      </w:r>
      <w:r w:rsidR="00FF0491" w:rsidRPr="009B3792">
        <w:rPr>
          <w:rFonts w:ascii="Arial" w:hAnsi="Arial" w:cs="Arial"/>
          <w:sz w:val="24"/>
          <w:szCs w:val="24"/>
        </w:rPr>
        <w:t>и</w:t>
      </w:r>
      <w:r w:rsidR="004B3F62" w:rsidRPr="009B3792">
        <w:rPr>
          <w:rFonts w:ascii="Arial" w:hAnsi="Arial" w:cs="Arial"/>
          <w:sz w:val="24"/>
          <w:szCs w:val="24"/>
        </w:rPr>
        <w:t xml:space="preserve"> примерных учебных планов и программ курсов, дисциплин; органи</w:t>
      </w:r>
      <w:r w:rsidR="00FF0491" w:rsidRPr="009B3792">
        <w:rPr>
          <w:rFonts w:ascii="Arial" w:hAnsi="Arial" w:cs="Arial"/>
          <w:sz w:val="24"/>
          <w:szCs w:val="24"/>
        </w:rPr>
        <w:t>зация</w:t>
      </w:r>
      <w:r w:rsidR="004B3F62" w:rsidRPr="009B3792">
        <w:rPr>
          <w:rFonts w:ascii="Arial" w:hAnsi="Arial" w:cs="Arial"/>
          <w:sz w:val="24"/>
          <w:szCs w:val="24"/>
        </w:rPr>
        <w:t xml:space="preserve"> издани</w:t>
      </w:r>
      <w:r w:rsidR="00FF0491" w:rsidRPr="009B3792">
        <w:rPr>
          <w:rFonts w:ascii="Arial" w:hAnsi="Arial" w:cs="Arial"/>
          <w:sz w:val="24"/>
          <w:szCs w:val="24"/>
        </w:rPr>
        <w:t>й</w:t>
      </w:r>
      <w:r w:rsidR="00B2416F">
        <w:rPr>
          <w:rFonts w:ascii="Arial" w:hAnsi="Arial" w:cs="Arial"/>
          <w:sz w:val="24"/>
          <w:szCs w:val="24"/>
        </w:rPr>
        <w:t xml:space="preserve"> учебно-методических пособий;</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20</w:t>
      </w:r>
      <w:r w:rsidR="00B2416F">
        <w:rPr>
          <w:rFonts w:ascii="Arial" w:hAnsi="Arial" w:cs="Arial"/>
          <w:sz w:val="24"/>
          <w:szCs w:val="24"/>
        </w:rPr>
        <w:t>)</w:t>
      </w:r>
      <w:r w:rsidR="00A701F1" w:rsidRPr="009B3792">
        <w:rPr>
          <w:rFonts w:ascii="Arial" w:hAnsi="Arial" w:cs="Arial"/>
          <w:sz w:val="24"/>
          <w:szCs w:val="24"/>
        </w:rPr>
        <w:t xml:space="preserve"> </w:t>
      </w:r>
      <w:r w:rsidR="00B2416F">
        <w:rPr>
          <w:rFonts w:ascii="Arial" w:hAnsi="Arial" w:cs="Arial"/>
          <w:sz w:val="24"/>
          <w:szCs w:val="24"/>
        </w:rPr>
        <w:t>о</w:t>
      </w:r>
      <w:r w:rsidR="00A701F1" w:rsidRPr="009B3792">
        <w:rPr>
          <w:rFonts w:ascii="Arial" w:hAnsi="Arial" w:cs="Arial"/>
          <w:sz w:val="24"/>
          <w:szCs w:val="24"/>
        </w:rPr>
        <w:t>существление контроля и учета в деятельности Управления образования и муниципальных образовательных учр</w:t>
      </w:r>
      <w:r w:rsidR="00B2416F">
        <w:rPr>
          <w:rFonts w:ascii="Arial" w:hAnsi="Arial" w:cs="Arial"/>
          <w:sz w:val="24"/>
          <w:szCs w:val="24"/>
        </w:rPr>
        <w:t>еждений городского округа Лобня;</w:t>
      </w:r>
    </w:p>
    <w:p w:rsidR="00B2416F" w:rsidRPr="00CE0D7F" w:rsidRDefault="00AE289C" w:rsidP="00B2416F">
      <w:pPr>
        <w:spacing w:after="0" w:line="276" w:lineRule="auto"/>
        <w:ind w:firstLine="567"/>
        <w:jc w:val="both"/>
        <w:rPr>
          <w:rFonts w:ascii="Arial" w:hAnsi="Arial" w:cs="Arial"/>
          <w:color w:val="000000" w:themeColor="text1"/>
          <w:sz w:val="24"/>
          <w:szCs w:val="24"/>
        </w:rPr>
      </w:pPr>
      <w:r w:rsidRPr="009B3792">
        <w:rPr>
          <w:rFonts w:ascii="Arial" w:hAnsi="Arial" w:cs="Arial"/>
          <w:sz w:val="24"/>
          <w:szCs w:val="24"/>
        </w:rPr>
        <w:t>21</w:t>
      </w:r>
      <w:r w:rsidR="00B2416F">
        <w:rPr>
          <w:rFonts w:ascii="Arial" w:hAnsi="Arial" w:cs="Arial"/>
          <w:sz w:val="24"/>
          <w:szCs w:val="24"/>
        </w:rPr>
        <w:t>)</w:t>
      </w:r>
      <w:r w:rsidR="00A701F1" w:rsidRPr="009B3792">
        <w:rPr>
          <w:rFonts w:ascii="Arial" w:hAnsi="Arial" w:cs="Arial"/>
          <w:sz w:val="24"/>
          <w:szCs w:val="24"/>
        </w:rPr>
        <w:t xml:space="preserve"> </w:t>
      </w:r>
      <w:r w:rsidR="00B2416F">
        <w:rPr>
          <w:rFonts w:ascii="Arial" w:hAnsi="Arial" w:cs="Arial"/>
          <w:sz w:val="24"/>
          <w:szCs w:val="24"/>
        </w:rPr>
        <w:t>о</w:t>
      </w:r>
      <w:r w:rsidR="00A701F1" w:rsidRPr="009B3792">
        <w:rPr>
          <w:rFonts w:ascii="Arial" w:hAnsi="Arial" w:cs="Arial"/>
          <w:sz w:val="24"/>
          <w:szCs w:val="24"/>
        </w:rPr>
        <w:t>существление в установленном порядке приема гра</w:t>
      </w:r>
      <w:r w:rsidR="00B2416F">
        <w:rPr>
          <w:rFonts w:ascii="Arial" w:hAnsi="Arial" w:cs="Arial"/>
          <w:sz w:val="24"/>
          <w:szCs w:val="24"/>
        </w:rPr>
        <w:t xml:space="preserve">ждан, рассмотрение их </w:t>
      </w:r>
      <w:r w:rsidR="00B2416F" w:rsidRPr="00CE0D7F">
        <w:rPr>
          <w:rFonts w:ascii="Arial" w:hAnsi="Arial" w:cs="Arial"/>
          <w:color w:val="000000" w:themeColor="text1"/>
          <w:sz w:val="24"/>
          <w:szCs w:val="24"/>
        </w:rPr>
        <w:t>обращений;</w:t>
      </w:r>
    </w:p>
    <w:p w:rsidR="00B2416F" w:rsidRPr="00CE0D7F" w:rsidRDefault="00AE289C" w:rsidP="00B2416F">
      <w:pPr>
        <w:spacing w:after="0" w:line="276" w:lineRule="auto"/>
        <w:ind w:firstLine="567"/>
        <w:jc w:val="both"/>
        <w:rPr>
          <w:rFonts w:ascii="Arial" w:hAnsi="Arial" w:cs="Arial"/>
          <w:color w:val="000000" w:themeColor="text1"/>
          <w:sz w:val="24"/>
          <w:szCs w:val="24"/>
        </w:rPr>
      </w:pPr>
      <w:r w:rsidRPr="00CE0D7F">
        <w:rPr>
          <w:rFonts w:ascii="Arial" w:hAnsi="Arial" w:cs="Arial"/>
          <w:color w:val="000000" w:themeColor="text1"/>
          <w:sz w:val="24"/>
          <w:szCs w:val="24"/>
        </w:rPr>
        <w:t>22</w:t>
      </w:r>
      <w:r w:rsidR="00B2416F" w:rsidRPr="00CE0D7F">
        <w:rPr>
          <w:rFonts w:ascii="Arial" w:hAnsi="Arial" w:cs="Arial"/>
          <w:color w:val="000000" w:themeColor="text1"/>
          <w:sz w:val="24"/>
          <w:szCs w:val="24"/>
        </w:rPr>
        <w:t>)</w:t>
      </w:r>
      <w:r w:rsidR="00A701F1" w:rsidRPr="00CE0D7F">
        <w:rPr>
          <w:rFonts w:ascii="Arial" w:hAnsi="Arial" w:cs="Arial"/>
          <w:color w:val="000000" w:themeColor="text1"/>
          <w:sz w:val="24"/>
          <w:szCs w:val="24"/>
        </w:rPr>
        <w:t xml:space="preserve"> </w:t>
      </w:r>
      <w:r w:rsidR="00B2416F" w:rsidRPr="00CE0D7F">
        <w:rPr>
          <w:rFonts w:ascii="Arial" w:hAnsi="Arial" w:cs="Arial"/>
          <w:color w:val="000000" w:themeColor="text1"/>
          <w:sz w:val="24"/>
          <w:szCs w:val="24"/>
        </w:rPr>
        <w:t>о</w:t>
      </w:r>
      <w:r w:rsidR="00A701F1" w:rsidRPr="00CE0D7F">
        <w:rPr>
          <w:rFonts w:ascii="Arial" w:hAnsi="Arial" w:cs="Arial"/>
          <w:color w:val="000000" w:themeColor="text1"/>
          <w:sz w:val="24"/>
          <w:szCs w:val="24"/>
        </w:rPr>
        <w:t>существление в установленном порядке сбора, обработки, анализа и представления информации и отчетности в сфере образовани</w:t>
      </w:r>
      <w:r w:rsidR="00B2416F" w:rsidRPr="00CE0D7F">
        <w:rPr>
          <w:rFonts w:ascii="Arial" w:hAnsi="Arial" w:cs="Arial"/>
          <w:color w:val="000000" w:themeColor="text1"/>
          <w:sz w:val="24"/>
          <w:szCs w:val="24"/>
        </w:rPr>
        <w:t>я, обеспечение ее достоверности;</w:t>
      </w:r>
    </w:p>
    <w:p w:rsidR="00A72BF9" w:rsidRDefault="005A5E6E" w:rsidP="00A72BF9">
      <w:pPr>
        <w:spacing w:after="0" w:line="276" w:lineRule="auto"/>
        <w:ind w:firstLine="567"/>
        <w:jc w:val="both"/>
        <w:rPr>
          <w:rFonts w:ascii="Arial" w:hAnsi="Arial" w:cs="Arial"/>
          <w:sz w:val="24"/>
          <w:szCs w:val="24"/>
        </w:rPr>
      </w:pPr>
      <w:r w:rsidRPr="00CE0D7F">
        <w:rPr>
          <w:rFonts w:ascii="Arial" w:hAnsi="Arial" w:cs="Arial"/>
          <w:color w:val="000000" w:themeColor="text1"/>
          <w:sz w:val="24"/>
          <w:szCs w:val="24"/>
        </w:rPr>
        <w:t>23</w:t>
      </w:r>
      <w:r w:rsidR="00B2416F" w:rsidRPr="00CE0D7F">
        <w:rPr>
          <w:rFonts w:ascii="Arial" w:hAnsi="Arial" w:cs="Arial"/>
          <w:color w:val="000000" w:themeColor="text1"/>
          <w:sz w:val="24"/>
          <w:szCs w:val="24"/>
        </w:rPr>
        <w:t>)</w:t>
      </w:r>
      <w:r w:rsidRPr="00CE0D7F">
        <w:rPr>
          <w:rFonts w:ascii="Arial" w:hAnsi="Arial" w:cs="Arial"/>
          <w:color w:val="000000" w:themeColor="text1"/>
          <w:sz w:val="24"/>
          <w:szCs w:val="24"/>
        </w:rPr>
        <w:t xml:space="preserve"> </w:t>
      </w:r>
      <w:r w:rsidR="00B2416F" w:rsidRPr="00CE0D7F">
        <w:rPr>
          <w:rFonts w:ascii="Arial" w:hAnsi="Arial" w:cs="Arial"/>
          <w:color w:val="000000" w:themeColor="text1"/>
          <w:sz w:val="24"/>
          <w:szCs w:val="24"/>
        </w:rPr>
        <w:t>о</w:t>
      </w:r>
      <w:r w:rsidRPr="00CE0D7F">
        <w:rPr>
          <w:rFonts w:ascii="Arial" w:hAnsi="Arial" w:cs="Arial"/>
          <w:color w:val="000000" w:themeColor="text1"/>
          <w:sz w:val="24"/>
          <w:szCs w:val="24"/>
        </w:rPr>
        <w:t>существление иных функци</w:t>
      </w:r>
      <w:r w:rsidR="00B2416F" w:rsidRPr="00CE0D7F">
        <w:rPr>
          <w:rFonts w:ascii="Arial" w:hAnsi="Arial" w:cs="Arial"/>
          <w:color w:val="000000" w:themeColor="text1"/>
          <w:sz w:val="24"/>
          <w:szCs w:val="24"/>
        </w:rPr>
        <w:t>й</w:t>
      </w:r>
      <w:r w:rsidRPr="00CE0D7F">
        <w:rPr>
          <w:rFonts w:ascii="Arial" w:hAnsi="Arial" w:cs="Arial"/>
          <w:color w:val="000000" w:themeColor="text1"/>
          <w:sz w:val="24"/>
          <w:szCs w:val="24"/>
        </w:rPr>
        <w:t xml:space="preserve"> </w:t>
      </w:r>
      <w:r w:rsidRPr="009B3792">
        <w:rPr>
          <w:rFonts w:ascii="Arial" w:hAnsi="Arial" w:cs="Arial"/>
          <w:sz w:val="24"/>
          <w:szCs w:val="24"/>
        </w:rPr>
        <w:t>в соответствии с действующим законод</w:t>
      </w:r>
      <w:r w:rsidR="00A72BF9">
        <w:rPr>
          <w:rFonts w:ascii="Arial" w:hAnsi="Arial" w:cs="Arial"/>
          <w:sz w:val="24"/>
          <w:szCs w:val="24"/>
        </w:rPr>
        <w:t>ательством Российской Федерации;</w:t>
      </w:r>
    </w:p>
    <w:p w:rsidR="00A72BF9" w:rsidRPr="00FD0A00" w:rsidRDefault="00A72BF9" w:rsidP="00A72BF9">
      <w:pPr>
        <w:spacing w:after="0" w:line="276" w:lineRule="auto"/>
        <w:ind w:firstLine="567"/>
        <w:jc w:val="both"/>
        <w:rPr>
          <w:rFonts w:ascii="Arial" w:hAnsi="Arial" w:cs="Arial"/>
          <w:color w:val="000000" w:themeColor="text1"/>
          <w:sz w:val="24"/>
          <w:szCs w:val="24"/>
        </w:rPr>
      </w:pPr>
      <w:r w:rsidRPr="00FD0A00">
        <w:rPr>
          <w:rFonts w:ascii="Arial" w:hAnsi="Arial" w:cs="Arial"/>
          <w:color w:val="000000" w:themeColor="text1"/>
          <w:sz w:val="24"/>
          <w:szCs w:val="24"/>
        </w:rPr>
        <w:t xml:space="preserve">24) </w:t>
      </w:r>
      <w:r w:rsidRPr="00FD0A00">
        <w:rPr>
          <w:rFonts w:ascii="Arial" w:eastAsia="Calibri" w:hAnsi="Arial" w:cs="Arial"/>
          <w:color w:val="000000" w:themeColor="text1"/>
          <w:sz w:val="24"/>
          <w:szCs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 w:history="1">
        <w:r w:rsidRPr="00FD0A00">
          <w:rPr>
            <w:rFonts w:ascii="Arial" w:eastAsia="Calibri" w:hAnsi="Arial" w:cs="Arial"/>
            <w:color w:val="000000" w:themeColor="text1"/>
            <w:sz w:val="24"/>
            <w:szCs w:val="24"/>
          </w:rPr>
          <w:t>стандартами</w:t>
        </w:r>
      </w:hyperlink>
      <w:r w:rsidRPr="00FD0A00">
        <w:rPr>
          <w:rFonts w:ascii="Arial" w:eastAsia="Calibri" w:hAnsi="Arial" w:cs="Arial"/>
          <w:color w:val="000000" w:themeColor="text1"/>
          <w:sz w:val="24"/>
          <w:szCs w:val="24"/>
        </w:rPr>
        <w:t>);</w:t>
      </w:r>
    </w:p>
    <w:p w:rsidR="00A72BF9" w:rsidRPr="00FD0A00" w:rsidRDefault="00123638" w:rsidP="00A72BF9">
      <w:pPr>
        <w:spacing w:after="0" w:line="276" w:lineRule="auto"/>
        <w:ind w:firstLine="567"/>
        <w:jc w:val="both"/>
        <w:rPr>
          <w:rFonts w:ascii="Arial" w:hAnsi="Arial" w:cs="Arial"/>
          <w:color w:val="000000" w:themeColor="text1"/>
          <w:sz w:val="24"/>
          <w:szCs w:val="24"/>
        </w:rPr>
      </w:pPr>
      <w:r w:rsidRPr="00FD0A00">
        <w:rPr>
          <w:rFonts w:ascii="Arial" w:eastAsia="Calibri" w:hAnsi="Arial" w:cs="Arial"/>
          <w:color w:val="000000" w:themeColor="text1"/>
          <w:sz w:val="24"/>
          <w:szCs w:val="24"/>
        </w:rPr>
        <w:t>25)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w:t>
      </w:r>
      <w:r w:rsidRPr="00FD0A00">
        <w:rPr>
          <w:rFonts w:ascii="Arial" w:hAnsi="Arial" w:cs="Arial"/>
          <w:color w:val="000000" w:themeColor="text1"/>
          <w:sz w:val="24"/>
          <w:szCs w:val="24"/>
        </w:rPr>
        <w:t xml:space="preserve"> осуществляется органами государственной власти субъекта Российской Федерации)</w:t>
      </w:r>
      <w:r w:rsidRPr="00FD0A00">
        <w:rPr>
          <w:rFonts w:ascii="Arial" w:eastAsia="Calibri" w:hAnsi="Arial" w:cs="Arial"/>
          <w:color w:val="000000" w:themeColor="text1"/>
          <w:sz w:val="24"/>
          <w:szCs w:val="24"/>
        </w:rPr>
        <w:t>.</w:t>
      </w:r>
    </w:p>
    <w:p w:rsidR="00B2416F" w:rsidRDefault="00B2416F" w:rsidP="00B2416F">
      <w:pPr>
        <w:spacing w:after="0" w:line="276" w:lineRule="auto"/>
        <w:ind w:firstLine="567"/>
        <w:jc w:val="both"/>
        <w:rPr>
          <w:rFonts w:ascii="Arial" w:hAnsi="Arial" w:cs="Arial"/>
          <w:sz w:val="24"/>
          <w:szCs w:val="24"/>
        </w:rPr>
      </w:pPr>
    </w:p>
    <w:p w:rsidR="00B2416F" w:rsidRDefault="00B2416F" w:rsidP="00B2416F">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4.</w:t>
      </w:r>
      <w:r w:rsidR="002C1C13" w:rsidRPr="009B3792">
        <w:rPr>
          <w:rFonts w:ascii="Arial" w:hAnsi="Arial" w:cs="Arial"/>
          <w:sz w:val="24"/>
          <w:szCs w:val="24"/>
        </w:rPr>
        <w:t xml:space="preserve"> </w:t>
      </w:r>
      <w:r w:rsidR="0001262C" w:rsidRPr="00B2416F">
        <w:rPr>
          <w:rFonts w:ascii="Arial" w:hAnsi="Arial" w:cs="Arial"/>
          <w:b/>
          <w:sz w:val="24"/>
          <w:szCs w:val="24"/>
        </w:rPr>
        <w:t>Имущество и финансы Управления образования</w:t>
      </w:r>
    </w:p>
    <w:p w:rsidR="00B2416F" w:rsidRDefault="00B2416F" w:rsidP="00B2416F">
      <w:pPr>
        <w:spacing w:after="0" w:line="276" w:lineRule="auto"/>
        <w:ind w:firstLine="567"/>
        <w:jc w:val="both"/>
        <w:rPr>
          <w:rFonts w:ascii="Arial" w:hAnsi="Arial" w:cs="Arial"/>
          <w:sz w:val="24"/>
          <w:szCs w:val="24"/>
        </w:rPr>
      </w:pPr>
    </w:p>
    <w:p w:rsidR="00432A44" w:rsidRPr="00CE0D7F" w:rsidRDefault="0001262C" w:rsidP="00432A44">
      <w:pPr>
        <w:spacing w:after="0" w:line="276" w:lineRule="auto"/>
        <w:ind w:firstLine="567"/>
        <w:jc w:val="both"/>
        <w:rPr>
          <w:rFonts w:ascii="Arial" w:hAnsi="Arial" w:cs="Arial"/>
          <w:color w:val="000000" w:themeColor="text1"/>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 xml:space="preserve">Управление образования </w:t>
      </w:r>
      <w:r w:rsidRPr="00CE0D7F">
        <w:rPr>
          <w:rFonts w:ascii="Arial" w:hAnsi="Arial" w:cs="Arial"/>
          <w:color w:val="000000" w:themeColor="text1"/>
          <w:sz w:val="24"/>
          <w:szCs w:val="24"/>
        </w:rPr>
        <w:t>вправе владеть и пользоваться закрепленным за ним имуществом в соответствии с действующим законодательством Российской Федерации, правовыми актами органов местного самоуправления</w:t>
      </w:r>
      <w:r w:rsidR="00B2416F" w:rsidRPr="00CE0D7F">
        <w:rPr>
          <w:rFonts w:ascii="Arial" w:hAnsi="Arial" w:cs="Arial"/>
          <w:color w:val="000000" w:themeColor="text1"/>
          <w:sz w:val="24"/>
          <w:szCs w:val="24"/>
        </w:rPr>
        <w:t xml:space="preserve"> городского округа Лобня</w:t>
      </w:r>
      <w:r w:rsidRPr="00CE0D7F">
        <w:rPr>
          <w:rFonts w:ascii="Arial" w:hAnsi="Arial" w:cs="Arial"/>
          <w:color w:val="000000" w:themeColor="text1"/>
          <w:sz w:val="24"/>
          <w:szCs w:val="24"/>
        </w:rPr>
        <w:t>.</w:t>
      </w:r>
    </w:p>
    <w:p w:rsidR="00432A44" w:rsidRDefault="0001262C" w:rsidP="00432A44">
      <w:pPr>
        <w:spacing w:after="0" w:line="276" w:lineRule="auto"/>
        <w:ind w:firstLine="567"/>
        <w:jc w:val="both"/>
        <w:rPr>
          <w:rFonts w:ascii="Arial" w:hAnsi="Arial" w:cs="Arial"/>
          <w:sz w:val="24"/>
          <w:szCs w:val="24"/>
        </w:rPr>
      </w:pPr>
      <w:r w:rsidRPr="00CE0D7F">
        <w:rPr>
          <w:rFonts w:ascii="Arial" w:hAnsi="Arial" w:cs="Arial"/>
          <w:color w:val="000000" w:themeColor="text1"/>
          <w:sz w:val="24"/>
          <w:szCs w:val="24"/>
        </w:rPr>
        <w:lastRenderedPageBreak/>
        <w:t>2.</w:t>
      </w:r>
      <w:r w:rsidR="002C1C13" w:rsidRPr="00CE0D7F">
        <w:rPr>
          <w:rFonts w:ascii="Arial" w:hAnsi="Arial" w:cs="Arial"/>
          <w:color w:val="000000" w:themeColor="text1"/>
          <w:sz w:val="24"/>
          <w:szCs w:val="24"/>
        </w:rPr>
        <w:t xml:space="preserve"> </w:t>
      </w:r>
      <w:r w:rsidRPr="00CE0D7F">
        <w:rPr>
          <w:rFonts w:ascii="Arial" w:hAnsi="Arial" w:cs="Arial"/>
          <w:color w:val="000000" w:themeColor="text1"/>
          <w:sz w:val="24"/>
          <w:szCs w:val="24"/>
        </w:rPr>
        <w:t xml:space="preserve">Все имущество Управления образования отражается на самостоятельном балансе </w:t>
      </w:r>
      <w:r w:rsidRPr="009B3792">
        <w:rPr>
          <w:rFonts w:ascii="Arial" w:hAnsi="Arial" w:cs="Arial"/>
          <w:sz w:val="24"/>
          <w:szCs w:val="24"/>
        </w:rPr>
        <w:t>Управления образования и закрепляется за ним на праве оперативного управления.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3.</w:t>
      </w:r>
      <w:r w:rsidR="002C1C13" w:rsidRPr="009B3792">
        <w:rPr>
          <w:rFonts w:ascii="Arial" w:hAnsi="Arial" w:cs="Arial"/>
          <w:sz w:val="24"/>
          <w:szCs w:val="24"/>
        </w:rPr>
        <w:t xml:space="preserve"> </w:t>
      </w:r>
      <w:r w:rsidRPr="009B3792">
        <w:rPr>
          <w:rFonts w:ascii="Arial" w:hAnsi="Arial" w:cs="Arial"/>
          <w:sz w:val="24"/>
          <w:szCs w:val="24"/>
        </w:rPr>
        <w:t>Имущество, переданное в оперативное управление Управления образования, может быть изъято как полностью, так и частично в следующих случаях:</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1) </w:t>
      </w:r>
      <w:r w:rsidR="0001262C" w:rsidRPr="009B3792">
        <w:rPr>
          <w:rFonts w:ascii="Arial" w:hAnsi="Arial" w:cs="Arial"/>
          <w:sz w:val="24"/>
          <w:szCs w:val="24"/>
        </w:rPr>
        <w:t>при принятии Учредителем решения о ликвидации, реорганизации Управления образования;</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2) </w:t>
      </w:r>
      <w:r w:rsidR="0001262C" w:rsidRPr="009B3792">
        <w:rPr>
          <w:rFonts w:ascii="Arial" w:hAnsi="Arial" w:cs="Arial"/>
          <w:sz w:val="24"/>
          <w:szCs w:val="24"/>
        </w:rPr>
        <w:t>при нарушении условий пользования имуществом, предусмотренных действующим законодательством Российской Федерации, нормативно-правовыми актами органов власти местного самоуправления городского округа Лобня;</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3) </w:t>
      </w:r>
      <w:r w:rsidR="0001262C" w:rsidRPr="009B3792">
        <w:rPr>
          <w:rFonts w:ascii="Arial" w:hAnsi="Arial" w:cs="Arial"/>
          <w:sz w:val="24"/>
          <w:szCs w:val="24"/>
        </w:rPr>
        <w:t>в иных случаях, предусмотренных законодательством Российской Федерации.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4</w:t>
      </w:r>
      <w:r w:rsidR="00A759CC" w:rsidRPr="009B3792">
        <w:rPr>
          <w:rFonts w:ascii="Arial" w:hAnsi="Arial" w:cs="Arial"/>
          <w:sz w:val="24"/>
          <w:szCs w:val="24"/>
        </w:rPr>
        <w:t>.</w:t>
      </w:r>
      <w:r w:rsidRPr="009B3792">
        <w:rPr>
          <w:rFonts w:ascii="Arial" w:hAnsi="Arial" w:cs="Arial"/>
          <w:sz w:val="24"/>
          <w:szCs w:val="24"/>
        </w:rPr>
        <w:t xml:space="preserve"> Управление образования самостоятельно отвечает по своим обязательствам находящимися в ее распоряжении денежными средствами. При недостаточности у Управления образования денежных средств субсидиарную ответственность по его обязательствам несет городской округ Лобня в лице Учредителя.</w:t>
      </w:r>
      <w:r w:rsidRPr="009B3792">
        <w:rPr>
          <w:rFonts w:ascii="Arial" w:hAnsi="Arial" w:cs="Arial"/>
          <w:sz w:val="24"/>
          <w:szCs w:val="24"/>
        </w:rPr>
        <w:tab/>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5</w:t>
      </w:r>
      <w:r w:rsidR="00A759CC" w:rsidRPr="009B3792">
        <w:rPr>
          <w:rFonts w:ascii="Arial" w:hAnsi="Arial" w:cs="Arial"/>
          <w:sz w:val="24"/>
          <w:szCs w:val="24"/>
        </w:rPr>
        <w:t>.</w:t>
      </w:r>
      <w:r w:rsidRPr="009B3792">
        <w:rPr>
          <w:rFonts w:ascii="Arial" w:hAnsi="Arial" w:cs="Arial"/>
          <w:sz w:val="24"/>
          <w:szCs w:val="24"/>
        </w:rPr>
        <w:t xml:space="preserve"> Управление образования финансируется из бюджета городского округа Лобня на основании сметы расходов, утверждаемой Главой городского округа Лобня.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6</w:t>
      </w:r>
      <w:r w:rsidR="00A759CC" w:rsidRPr="009B3792">
        <w:rPr>
          <w:rFonts w:ascii="Arial" w:hAnsi="Arial" w:cs="Arial"/>
          <w:sz w:val="24"/>
          <w:szCs w:val="24"/>
        </w:rPr>
        <w:t>.</w:t>
      </w:r>
      <w:r w:rsidRPr="009B3792">
        <w:rPr>
          <w:rFonts w:ascii="Arial" w:hAnsi="Arial" w:cs="Arial"/>
          <w:sz w:val="24"/>
          <w:szCs w:val="24"/>
        </w:rPr>
        <w:t xml:space="preserve"> Управление образования является распорядителем бюджетных средств городского округа Лобня для учреждений образования городского округа Лобня.</w:t>
      </w:r>
      <w:r w:rsidR="00F25477" w:rsidRPr="009B3792">
        <w:rPr>
          <w:rFonts w:ascii="Arial" w:hAnsi="Arial" w:cs="Arial"/>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7</w:t>
      </w:r>
      <w:r w:rsidR="00A759CC" w:rsidRPr="009B3792">
        <w:rPr>
          <w:rFonts w:ascii="Arial" w:hAnsi="Arial" w:cs="Arial"/>
          <w:sz w:val="24"/>
          <w:szCs w:val="24"/>
        </w:rPr>
        <w:t>.</w:t>
      </w:r>
      <w:r w:rsidRPr="009B3792">
        <w:rPr>
          <w:rFonts w:ascii="Arial" w:hAnsi="Arial" w:cs="Arial"/>
          <w:sz w:val="24"/>
          <w:szCs w:val="24"/>
        </w:rPr>
        <w:t xml:space="preserve"> Утверждает план финансово – хозяйственной деятельности подведомственных бюджетных учреждений образования городского округа Лобня и осуществляет контроль за использованием ими бюджетных средств.</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8</w:t>
      </w:r>
      <w:r w:rsidR="00A759CC" w:rsidRPr="009B3792">
        <w:rPr>
          <w:rFonts w:ascii="Arial" w:hAnsi="Arial" w:cs="Arial"/>
          <w:sz w:val="24"/>
          <w:szCs w:val="24"/>
        </w:rPr>
        <w:t>.</w:t>
      </w:r>
      <w:r w:rsidRPr="009B3792">
        <w:rPr>
          <w:rFonts w:ascii="Arial" w:hAnsi="Arial" w:cs="Arial"/>
          <w:sz w:val="24"/>
          <w:szCs w:val="24"/>
        </w:rPr>
        <w:t xml:space="preserve"> Бухгалтерский учет финансово-хозяйственной деятельности Управления образования осуществляется на договорной основе.</w:t>
      </w:r>
    </w:p>
    <w:p w:rsidR="00432A44" w:rsidRDefault="00432A44" w:rsidP="00432A44">
      <w:pPr>
        <w:spacing w:after="0" w:line="276" w:lineRule="auto"/>
        <w:ind w:firstLine="567"/>
        <w:jc w:val="both"/>
        <w:rPr>
          <w:rFonts w:ascii="Arial" w:hAnsi="Arial" w:cs="Arial"/>
          <w:sz w:val="24"/>
          <w:szCs w:val="24"/>
        </w:rPr>
      </w:pPr>
    </w:p>
    <w:p w:rsidR="00432A44" w:rsidRDefault="00432A44" w:rsidP="00432A44">
      <w:pPr>
        <w:spacing w:after="0" w:line="276" w:lineRule="auto"/>
        <w:ind w:firstLine="567"/>
        <w:jc w:val="both"/>
        <w:rPr>
          <w:rFonts w:ascii="Arial" w:hAnsi="Arial" w:cs="Arial"/>
          <w:b/>
          <w:sz w:val="24"/>
          <w:szCs w:val="24"/>
        </w:rPr>
      </w:pPr>
      <w:r>
        <w:rPr>
          <w:rFonts w:ascii="Arial" w:hAnsi="Arial" w:cs="Arial"/>
          <w:sz w:val="24"/>
          <w:szCs w:val="24"/>
        </w:rPr>
        <w:t xml:space="preserve">Статья </w:t>
      </w:r>
      <w:r w:rsidR="0001262C" w:rsidRPr="009B3792">
        <w:rPr>
          <w:rFonts w:ascii="Arial" w:hAnsi="Arial" w:cs="Arial"/>
          <w:sz w:val="24"/>
          <w:szCs w:val="24"/>
        </w:rPr>
        <w:t>5.</w:t>
      </w:r>
      <w:r w:rsidR="002C1C13" w:rsidRPr="009B3792">
        <w:rPr>
          <w:rFonts w:ascii="Arial" w:hAnsi="Arial" w:cs="Arial"/>
          <w:sz w:val="24"/>
          <w:szCs w:val="24"/>
        </w:rPr>
        <w:t xml:space="preserve"> </w:t>
      </w:r>
      <w:r w:rsidR="0001262C" w:rsidRPr="00432A44">
        <w:rPr>
          <w:rFonts w:ascii="Arial" w:hAnsi="Arial" w:cs="Arial"/>
          <w:b/>
          <w:sz w:val="24"/>
          <w:szCs w:val="24"/>
        </w:rPr>
        <w:t>Руководство Управления образования</w:t>
      </w:r>
    </w:p>
    <w:p w:rsidR="00432A44" w:rsidRDefault="00432A44" w:rsidP="00432A44">
      <w:pPr>
        <w:spacing w:after="0" w:line="276" w:lineRule="auto"/>
        <w:ind w:firstLine="567"/>
        <w:jc w:val="both"/>
        <w:rPr>
          <w:rFonts w:ascii="Arial" w:hAnsi="Arial" w:cs="Arial"/>
          <w:b/>
          <w:sz w:val="24"/>
          <w:szCs w:val="24"/>
        </w:rPr>
      </w:pPr>
    </w:p>
    <w:p w:rsidR="00432A44" w:rsidRDefault="0001262C" w:rsidP="00432A44">
      <w:pPr>
        <w:spacing w:after="0" w:line="276" w:lineRule="auto"/>
        <w:ind w:firstLine="567"/>
        <w:jc w:val="both"/>
        <w:rPr>
          <w:rFonts w:ascii="Arial" w:hAnsi="Arial" w:cs="Arial"/>
          <w:b/>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возглавляет начальник Управления образования</w:t>
      </w:r>
      <w:r w:rsidR="00C547B8" w:rsidRPr="009B3792">
        <w:rPr>
          <w:rFonts w:ascii="Arial" w:hAnsi="Arial" w:cs="Arial"/>
          <w:sz w:val="24"/>
          <w:szCs w:val="24"/>
        </w:rPr>
        <w:t xml:space="preserve"> </w:t>
      </w:r>
      <w:r w:rsidRPr="009B3792">
        <w:rPr>
          <w:rFonts w:ascii="Arial" w:hAnsi="Arial" w:cs="Arial"/>
          <w:sz w:val="24"/>
          <w:szCs w:val="24"/>
        </w:rPr>
        <w:t xml:space="preserve">Администрации городского округа Лобня (далее </w:t>
      </w:r>
      <w:r w:rsidR="00C547B8" w:rsidRPr="009B3792">
        <w:rPr>
          <w:rFonts w:ascii="Arial" w:hAnsi="Arial" w:cs="Arial"/>
          <w:sz w:val="24"/>
          <w:szCs w:val="24"/>
        </w:rPr>
        <w:t>–</w:t>
      </w:r>
      <w:r w:rsidRPr="009B3792">
        <w:rPr>
          <w:rFonts w:ascii="Arial" w:hAnsi="Arial" w:cs="Arial"/>
          <w:sz w:val="24"/>
          <w:szCs w:val="24"/>
        </w:rPr>
        <w:t xml:space="preserve"> Начальник</w:t>
      </w:r>
      <w:r w:rsidR="00C547B8" w:rsidRPr="009B3792">
        <w:rPr>
          <w:rFonts w:ascii="Arial" w:hAnsi="Arial" w:cs="Arial"/>
          <w:sz w:val="24"/>
          <w:szCs w:val="24"/>
        </w:rPr>
        <w:t xml:space="preserve"> Управления образования</w:t>
      </w:r>
      <w:r w:rsidRPr="009B3792">
        <w:rPr>
          <w:rFonts w:ascii="Arial" w:hAnsi="Arial" w:cs="Arial"/>
          <w:sz w:val="24"/>
          <w:szCs w:val="24"/>
        </w:rPr>
        <w:t>), назначаемый на должность и освобождаемый от должности Главой городского округа Лобня. Условия и гарантии деятельности начальника Управления</w:t>
      </w:r>
      <w:r w:rsidR="005171ED" w:rsidRPr="009B3792">
        <w:rPr>
          <w:rFonts w:ascii="Arial" w:hAnsi="Arial" w:cs="Arial"/>
          <w:sz w:val="24"/>
          <w:szCs w:val="24"/>
        </w:rPr>
        <w:t xml:space="preserve"> образования</w:t>
      </w:r>
      <w:r w:rsidRPr="009B3792">
        <w:rPr>
          <w:rFonts w:ascii="Arial" w:hAnsi="Arial" w:cs="Arial"/>
          <w:sz w:val="24"/>
          <w:szCs w:val="24"/>
        </w:rPr>
        <w:t xml:space="preserve"> как муниципального служащего оговариваются в заключаемом с ним договоре, который не может противоречить законодательству Российской Федерации и Московской области о муниципальной </w:t>
      </w:r>
      <w:r w:rsidR="00EE2E3B" w:rsidRPr="009B3792">
        <w:rPr>
          <w:rFonts w:ascii="Arial" w:hAnsi="Arial" w:cs="Arial"/>
          <w:sz w:val="24"/>
          <w:szCs w:val="24"/>
        </w:rPr>
        <w:t>службе, законодательству</w:t>
      </w:r>
      <w:r w:rsidRPr="009B3792">
        <w:rPr>
          <w:rFonts w:ascii="Arial" w:hAnsi="Arial" w:cs="Arial"/>
          <w:sz w:val="24"/>
          <w:szCs w:val="24"/>
        </w:rPr>
        <w:t xml:space="preserve"> Российской Федерации о труде, а также настоящему Положению.</w:t>
      </w:r>
    </w:p>
    <w:p w:rsidR="00432A44" w:rsidRDefault="000179B9" w:rsidP="00432A44">
      <w:pPr>
        <w:spacing w:after="0" w:line="276" w:lineRule="auto"/>
        <w:ind w:firstLine="567"/>
        <w:jc w:val="both"/>
        <w:rPr>
          <w:rFonts w:ascii="Arial" w:hAnsi="Arial" w:cs="Arial"/>
          <w:b/>
          <w:sz w:val="24"/>
          <w:szCs w:val="24"/>
        </w:rPr>
      </w:pPr>
      <w:r w:rsidRPr="009B3792">
        <w:rPr>
          <w:rFonts w:ascii="Arial" w:hAnsi="Arial" w:cs="Arial"/>
          <w:sz w:val="24"/>
          <w:szCs w:val="24"/>
        </w:rPr>
        <w:t>2</w:t>
      </w:r>
      <w:r w:rsidR="005171ED" w:rsidRPr="009B3792">
        <w:rPr>
          <w:rFonts w:ascii="Arial" w:hAnsi="Arial" w:cs="Arial"/>
          <w:sz w:val="24"/>
          <w:szCs w:val="24"/>
        </w:rPr>
        <w:t>.  Структура и штатное расписание Управления образования утверждается Главой городского округа Лобня. Деятельность персонала Управления образования регламентируется должностными инструкциями, утвержденными начальником Управления.</w:t>
      </w:r>
    </w:p>
    <w:p w:rsidR="00432A44" w:rsidRDefault="000179B9" w:rsidP="00432A44">
      <w:pPr>
        <w:spacing w:after="0" w:line="276" w:lineRule="auto"/>
        <w:ind w:firstLine="567"/>
        <w:jc w:val="both"/>
        <w:rPr>
          <w:rFonts w:ascii="Arial" w:hAnsi="Arial" w:cs="Arial"/>
          <w:b/>
          <w:sz w:val="24"/>
          <w:szCs w:val="24"/>
        </w:rPr>
      </w:pPr>
      <w:r w:rsidRPr="009B3792">
        <w:rPr>
          <w:rFonts w:ascii="Arial" w:hAnsi="Arial" w:cs="Arial"/>
          <w:sz w:val="24"/>
          <w:szCs w:val="24"/>
        </w:rPr>
        <w:t>3</w:t>
      </w:r>
      <w:r w:rsidR="00B125F9" w:rsidRPr="009B3792">
        <w:rPr>
          <w:rFonts w:ascii="Arial" w:hAnsi="Arial" w:cs="Arial"/>
          <w:sz w:val="24"/>
          <w:szCs w:val="24"/>
        </w:rPr>
        <w:t>. Для рассмотрения и выработки предложений и рекомендаций по наиболее важным вопросам, относящимся к компетенции Управления образования, могут образовываться советы по образованию, экспертные советы и комиссии, аттестационная комиссия и другие совещательные органы, действующие на основании Положений.</w:t>
      </w:r>
    </w:p>
    <w:p w:rsidR="00432A44" w:rsidRDefault="000179B9" w:rsidP="00432A44">
      <w:pPr>
        <w:spacing w:after="0" w:line="276" w:lineRule="auto"/>
        <w:ind w:firstLine="567"/>
        <w:jc w:val="both"/>
        <w:rPr>
          <w:rFonts w:ascii="Arial" w:hAnsi="Arial" w:cs="Arial"/>
          <w:b/>
          <w:sz w:val="24"/>
          <w:szCs w:val="24"/>
        </w:rPr>
      </w:pPr>
      <w:r w:rsidRPr="009B3792">
        <w:rPr>
          <w:rFonts w:ascii="Arial" w:hAnsi="Arial" w:cs="Arial"/>
          <w:sz w:val="24"/>
          <w:szCs w:val="24"/>
        </w:rPr>
        <w:lastRenderedPageBreak/>
        <w:t>4</w:t>
      </w:r>
      <w:r w:rsidR="00C547B8" w:rsidRPr="009B3792">
        <w:rPr>
          <w:rFonts w:ascii="Arial" w:hAnsi="Arial" w:cs="Arial"/>
          <w:sz w:val="24"/>
          <w:szCs w:val="24"/>
        </w:rPr>
        <w:t xml:space="preserve"> </w:t>
      </w:r>
      <w:r w:rsidR="005171ED" w:rsidRPr="009B3792">
        <w:rPr>
          <w:rFonts w:ascii="Arial" w:hAnsi="Arial" w:cs="Arial"/>
          <w:sz w:val="24"/>
          <w:szCs w:val="24"/>
        </w:rPr>
        <w:t>Начальник</w:t>
      </w:r>
      <w:r w:rsidR="00C547B8" w:rsidRPr="009B3792">
        <w:rPr>
          <w:rFonts w:ascii="Arial" w:hAnsi="Arial" w:cs="Arial"/>
          <w:sz w:val="24"/>
          <w:szCs w:val="24"/>
        </w:rPr>
        <w:t xml:space="preserve"> Управления образ</w:t>
      </w:r>
      <w:r w:rsidR="00523505" w:rsidRPr="009B3792">
        <w:rPr>
          <w:rFonts w:ascii="Arial" w:hAnsi="Arial" w:cs="Arial"/>
          <w:sz w:val="24"/>
          <w:szCs w:val="24"/>
        </w:rPr>
        <w:t xml:space="preserve">ования несет ответственность за </w:t>
      </w:r>
      <w:r w:rsidR="00C547B8" w:rsidRPr="009B3792">
        <w:rPr>
          <w:rFonts w:ascii="Arial" w:hAnsi="Arial" w:cs="Arial"/>
          <w:sz w:val="24"/>
          <w:szCs w:val="24"/>
        </w:rPr>
        <w:t>выполнение возложенных на Управление образования задач и функций, решен</w:t>
      </w:r>
      <w:r w:rsidR="00523505" w:rsidRPr="009B3792">
        <w:rPr>
          <w:rFonts w:ascii="Arial" w:hAnsi="Arial" w:cs="Arial"/>
          <w:sz w:val="24"/>
          <w:szCs w:val="24"/>
        </w:rPr>
        <w:t>ие закрепленных за ним вопросов.</w:t>
      </w:r>
    </w:p>
    <w:p w:rsidR="00432A44" w:rsidRDefault="009505EF" w:rsidP="00432A44">
      <w:pPr>
        <w:spacing w:after="0" w:line="276" w:lineRule="auto"/>
        <w:ind w:firstLine="567"/>
        <w:jc w:val="both"/>
        <w:rPr>
          <w:rFonts w:ascii="Arial" w:hAnsi="Arial" w:cs="Arial"/>
          <w:b/>
          <w:sz w:val="24"/>
          <w:szCs w:val="24"/>
        </w:rPr>
      </w:pPr>
      <w:r w:rsidRPr="009B3792">
        <w:rPr>
          <w:rFonts w:ascii="Arial" w:hAnsi="Arial" w:cs="Arial"/>
          <w:sz w:val="24"/>
          <w:szCs w:val="24"/>
        </w:rPr>
        <w:t xml:space="preserve">5 </w:t>
      </w:r>
      <w:r w:rsidR="00C547B8" w:rsidRPr="009B3792">
        <w:rPr>
          <w:rFonts w:ascii="Arial" w:hAnsi="Arial" w:cs="Arial"/>
          <w:sz w:val="24"/>
          <w:szCs w:val="24"/>
        </w:rPr>
        <w:t>Начальник Управления образования:</w:t>
      </w:r>
    </w:p>
    <w:p w:rsidR="00432A44" w:rsidRDefault="00C547B8" w:rsidP="00432A44">
      <w:pPr>
        <w:spacing w:after="0" w:line="276" w:lineRule="auto"/>
        <w:ind w:firstLine="567"/>
        <w:jc w:val="both"/>
        <w:rPr>
          <w:rFonts w:ascii="Arial" w:hAnsi="Arial" w:cs="Arial"/>
          <w:sz w:val="24"/>
          <w:szCs w:val="24"/>
        </w:rPr>
      </w:pPr>
      <w:r w:rsidRPr="009B3792">
        <w:rPr>
          <w:rFonts w:ascii="Arial" w:hAnsi="Arial" w:cs="Arial"/>
          <w:sz w:val="24"/>
          <w:szCs w:val="24"/>
        </w:rPr>
        <w:t>1</w:t>
      </w:r>
      <w:r w:rsidR="00432A44">
        <w:rPr>
          <w:rFonts w:ascii="Arial" w:hAnsi="Arial" w:cs="Arial"/>
          <w:sz w:val="24"/>
          <w:szCs w:val="24"/>
        </w:rPr>
        <w:t>)</w:t>
      </w:r>
      <w:r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уководит деятельностью Управления обр</w:t>
      </w:r>
      <w:r w:rsidR="00432A44">
        <w:rPr>
          <w:rFonts w:ascii="Arial" w:hAnsi="Arial" w:cs="Arial"/>
          <w:sz w:val="24"/>
          <w:szCs w:val="24"/>
        </w:rPr>
        <w:t>азования на основе единоначалия;</w:t>
      </w:r>
    </w:p>
    <w:p w:rsidR="00432A44" w:rsidRDefault="00C547B8" w:rsidP="00432A44">
      <w:pPr>
        <w:spacing w:after="0" w:line="276" w:lineRule="auto"/>
        <w:ind w:firstLine="567"/>
        <w:jc w:val="both"/>
        <w:rPr>
          <w:rFonts w:ascii="Arial" w:hAnsi="Arial" w:cs="Arial"/>
          <w:sz w:val="24"/>
          <w:szCs w:val="24"/>
        </w:rPr>
      </w:pPr>
      <w:r w:rsidRPr="009B3792">
        <w:rPr>
          <w:rFonts w:ascii="Arial" w:hAnsi="Arial" w:cs="Arial"/>
          <w:sz w:val="24"/>
          <w:szCs w:val="24"/>
        </w:rPr>
        <w:t>2</w:t>
      </w:r>
      <w:r w:rsidR="00432A44">
        <w:rPr>
          <w:rFonts w:ascii="Arial" w:hAnsi="Arial" w:cs="Arial"/>
          <w:sz w:val="24"/>
          <w:szCs w:val="24"/>
        </w:rPr>
        <w:t>)</w:t>
      </w:r>
      <w:r w:rsidRPr="009B3792">
        <w:rPr>
          <w:rFonts w:ascii="Arial" w:hAnsi="Arial" w:cs="Arial"/>
          <w:sz w:val="24"/>
          <w:szCs w:val="24"/>
        </w:rPr>
        <w:t xml:space="preserve"> </w:t>
      </w:r>
      <w:r w:rsidR="00432A44">
        <w:rPr>
          <w:rFonts w:ascii="Arial" w:hAnsi="Arial" w:cs="Arial"/>
          <w:sz w:val="24"/>
          <w:szCs w:val="24"/>
        </w:rPr>
        <w:t>б</w:t>
      </w:r>
      <w:r w:rsidRPr="009B3792">
        <w:rPr>
          <w:rFonts w:ascii="Arial" w:hAnsi="Arial" w:cs="Arial"/>
          <w:sz w:val="24"/>
          <w:szCs w:val="24"/>
        </w:rPr>
        <w:t>ез доверенности представляет Управление образования, выдает доверенности, открывает и закрывает счета, совершает сделки, иные юридические действия, за исключением случаев, предусмотренных действующим законод</w:t>
      </w:r>
      <w:r w:rsidR="00432A44">
        <w:rPr>
          <w:rFonts w:ascii="Arial" w:hAnsi="Arial" w:cs="Arial"/>
          <w:sz w:val="24"/>
          <w:szCs w:val="24"/>
        </w:rPr>
        <w:t>ательством Российской Федерации;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3</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в</w:t>
      </w:r>
      <w:r w:rsidRPr="009B3792">
        <w:rPr>
          <w:rFonts w:ascii="Arial" w:hAnsi="Arial" w:cs="Arial"/>
          <w:sz w:val="24"/>
          <w:szCs w:val="24"/>
        </w:rPr>
        <w:t>носит в установленном порядке на рассмотрение Главы городского округа Лобня и Совета депутатов городского округа Лобня проекты постановлений, распоряжений, решений и иных нормативных правовых актов по вопросам, входящим в ком</w:t>
      </w:r>
      <w:r w:rsidR="00432A44">
        <w:rPr>
          <w:rFonts w:ascii="Arial" w:hAnsi="Arial" w:cs="Arial"/>
          <w:sz w:val="24"/>
          <w:szCs w:val="24"/>
        </w:rPr>
        <w:t>петенцию Управления образования;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4</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аспределяет обязанности между сотрудниками Управления образов</w:t>
      </w:r>
      <w:r w:rsidR="00432A44">
        <w:rPr>
          <w:rFonts w:ascii="Arial" w:hAnsi="Arial" w:cs="Arial"/>
          <w:sz w:val="24"/>
          <w:szCs w:val="24"/>
        </w:rPr>
        <w:t>ания и определяет их полномочия;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5</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в</w:t>
      </w:r>
      <w:r w:rsidRPr="009B3792">
        <w:rPr>
          <w:rFonts w:ascii="Arial" w:hAnsi="Arial" w:cs="Arial"/>
          <w:sz w:val="24"/>
          <w:szCs w:val="24"/>
        </w:rPr>
        <w:t xml:space="preserve"> пределах своей компетенции издает приказы, обязательные для исполнения работниками Управления образования, руководителями муниципальн</w:t>
      </w:r>
      <w:r w:rsidR="00432A44">
        <w:rPr>
          <w:rFonts w:ascii="Arial" w:hAnsi="Arial" w:cs="Arial"/>
          <w:sz w:val="24"/>
          <w:szCs w:val="24"/>
        </w:rPr>
        <w:t>ых образовательных учреждений;</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6</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п</w:t>
      </w:r>
      <w:r w:rsidRPr="009B3792">
        <w:rPr>
          <w:rFonts w:ascii="Arial" w:hAnsi="Arial" w:cs="Arial"/>
          <w:sz w:val="24"/>
          <w:szCs w:val="24"/>
        </w:rPr>
        <w:t xml:space="preserve">редставляет на утверждение Главе городского округа Лобня организационную структуру и штатное расписание Управления образования, </w:t>
      </w:r>
      <w:r w:rsidR="00432A44">
        <w:rPr>
          <w:rFonts w:ascii="Arial" w:hAnsi="Arial" w:cs="Arial"/>
          <w:sz w:val="24"/>
          <w:szCs w:val="24"/>
        </w:rPr>
        <w:t>и изменение штатной численности;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7</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азрабатывает и утверждает должностные инструкции работников Управления образования, осуществляет контроль за деятельностью подчиненных ему работников, соблюдением правил внутреннего трудового распорядка и применяет к ним меры поощрения, налагает на них дисциплинарные взыскания в соответствии с действующим законод</w:t>
      </w:r>
      <w:r w:rsidR="00432A44">
        <w:rPr>
          <w:rFonts w:ascii="Arial" w:hAnsi="Arial" w:cs="Arial"/>
          <w:sz w:val="24"/>
          <w:szCs w:val="24"/>
        </w:rPr>
        <w:t>ательством Российской Федерации;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8</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о</w:t>
      </w:r>
      <w:r w:rsidRPr="009B3792">
        <w:rPr>
          <w:rFonts w:ascii="Arial" w:hAnsi="Arial" w:cs="Arial"/>
          <w:sz w:val="24"/>
          <w:szCs w:val="24"/>
        </w:rPr>
        <w:t>существляет контроль за деятельностью подведомственных муниципальных образовательных учреждений городс</w:t>
      </w:r>
      <w:r w:rsidR="00432A44">
        <w:rPr>
          <w:rFonts w:ascii="Arial" w:hAnsi="Arial" w:cs="Arial"/>
          <w:sz w:val="24"/>
          <w:szCs w:val="24"/>
        </w:rPr>
        <w:t>кого округа Лобня;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9</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о</w:t>
      </w:r>
      <w:r w:rsidRPr="009B3792">
        <w:rPr>
          <w:rFonts w:ascii="Arial" w:hAnsi="Arial" w:cs="Arial"/>
          <w:sz w:val="24"/>
          <w:szCs w:val="24"/>
        </w:rPr>
        <w:t>существляет контроль за соблюдением законодательства Российской Федерации и Московской области, в частности, нормативных правовых актов Министерства образования и науки Российской Федерации, Министерства образования Московской области, за выполнением решений Совета депутатов городского округа Лобня Московской области, постановлений и распоряжений Главы Админи</w:t>
      </w:r>
      <w:r w:rsidR="006546EF" w:rsidRPr="009B3792">
        <w:rPr>
          <w:rFonts w:ascii="Arial" w:hAnsi="Arial" w:cs="Arial"/>
          <w:sz w:val="24"/>
          <w:szCs w:val="24"/>
        </w:rPr>
        <w:t>страции городского округа Лобня</w:t>
      </w:r>
      <w:r w:rsidRPr="009B3792">
        <w:rPr>
          <w:rFonts w:ascii="Arial" w:hAnsi="Arial" w:cs="Arial"/>
          <w:sz w:val="24"/>
          <w:szCs w:val="24"/>
        </w:rPr>
        <w:t xml:space="preserve"> по вопросам, относящимся к компетенции Управления образования, и приказов Управления образов</w:t>
      </w:r>
      <w:r w:rsidR="00432A44">
        <w:rPr>
          <w:rFonts w:ascii="Arial" w:hAnsi="Arial" w:cs="Arial"/>
          <w:sz w:val="24"/>
          <w:szCs w:val="24"/>
        </w:rPr>
        <w:t>ания;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10</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з</w:t>
      </w:r>
      <w:r w:rsidRPr="009B3792">
        <w:rPr>
          <w:rFonts w:ascii="Arial" w:hAnsi="Arial" w:cs="Arial"/>
          <w:sz w:val="24"/>
          <w:szCs w:val="24"/>
        </w:rPr>
        <w:t>аключает и расторгает трудовые договоры с работниками Управления образования и с руководителями учреждений образования городского округа Лобня, применяет к ним меры поощрения и налагает дисциплинарные взыскания, осуществляет иные полномочия работодателя в соответствии с действующим законод</w:t>
      </w:r>
      <w:r w:rsidR="00432A44">
        <w:rPr>
          <w:rFonts w:ascii="Arial" w:hAnsi="Arial" w:cs="Arial"/>
          <w:sz w:val="24"/>
          <w:szCs w:val="24"/>
        </w:rPr>
        <w:t>ательством Российской Федерации;</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1</w:t>
      </w:r>
      <w:r w:rsidR="0001262C" w:rsidRPr="009B3792">
        <w:rPr>
          <w:rFonts w:ascii="Arial" w:hAnsi="Arial" w:cs="Arial"/>
          <w:sz w:val="24"/>
          <w:szCs w:val="24"/>
        </w:rPr>
        <w:t>1</w:t>
      </w:r>
      <w:r>
        <w:rPr>
          <w:rFonts w:ascii="Arial" w:hAnsi="Arial" w:cs="Arial"/>
          <w:sz w:val="24"/>
          <w:szCs w:val="24"/>
        </w:rPr>
        <w:t>)</w:t>
      </w:r>
      <w:r w:rsidR="002C1C13" w:rsidRPr="009B3792">
        <w:rPr>
          <w:rFonts w:ascii="Arial" w:hAnsi="Arial" w:cs="Arial"/>
          <w:sz w:val="24"/>
          <w:szCs w:val="24"/>
        </w:rPr>
        <w:t xml:space="preserve"> </w:t>
      </w:r>
      <w:r>
        <w:rPr>
          <w:rFonts w:ascii="Arial" w:hAnsi="Arial" w:cs="Arial"/>
          <w:sz w:val="24"/>
          <w:szCs w:val="24"/>
        </w:rPr>
        <w:t>р</w:t>
      </w:r>
      <w:r w:rsidR="0001262C" w:rsidRPr="009B3792">
        <w:rPr>
          <w:rFonts w:ascii="Arial" w:hAnsi="Arial" w:cs="Arial"/>
          <w:sz w:val="24"/>
          <w:szCs w:val="24"/>
        </w:rPr>
        <w:t>аспоряжается средствами в пределах установленных смет и ассигнований</w:t>
      </w:r>
      <w:r w:rsidR="00B125F9" w:rsidRPr="009B3792">
        <w:rPr>
          <w:rFonts w:ascii="Arial" w:hAnsi="Arial" w:cs="Arial"/>
          <w:sz w:val="24"/>
          <w:szCs w:val="24"/>
        </w:rPr>
        <w:t xml:space="preserve"> </w:t>
      </w:r>
      <w:r w:rsidR="0001262C" w:rsidRPr="009B3792">
        <w:rPr>
          <w:rFonts w:ascii="Arial" w:hAnsi="Arial" w:cs="Arial"/>
          <w:sz w:val="24"/>
          <w:szCs w:val="24"/>
        </w:rPr>
        <w:t>обеспечивает соблюдение финансово-штатной дисциплины, сохранность денежных средств и материальны</w:t>
      </w:r>
      <w:r>
        <w:rPr>
          <w:rFonts w:ascii="Arial" w:hAnsi="Arial" w:cs="Arial"/>
          <w:sz w:val="24"/>
          <w:szCs w:val="24"/>
        </w:rPr>
        <w:t>х ценностей;</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12</w:t>
      </w:r>
      <w:r w:rsidR="00432A44">
        <w:rPr>
          <w:rFonts w:ascii="Arial" w:hAnsi="Arial" w:cs="Arial"/>
          <w:sz w:val="24"/>
          <w:szCs w:val="24"/>
        </w:rPr>
        <w:t>)</w:t>
      </w:r>
      <w:r w:rsidR="005566E4" w:rsidRPr="009B3792">
        <w:rPr>
          <w:rFonts w:ascii="Arial" w:hAnsi="Arial" w:cs="Arial"/>
          <w:sz w:val="24"/>
          <w:szCs w:val="24"/>
        </w:rPr>
        <w:t xml:space="preserve"> </w:t>
      </w:r>
      <w:r w:rsidR="00432A44">
        <w:rPr>
          <w:rFonts w:ascii="Arial" w:hAnsi="Arial" w:cs="Arial"/>
          <w:sz w:val="24"/>
          <w:szCs w:val="24"/>
        </w:rPr>
        <w:t>с</w:t>
      </w:r>
      <w:r w:rsidRPr="009B3792">
        <w:rPr>
          <w:rFonts w:ascii="Arial" w:hAnsi="Arial" w:cs="Arial"/>
          <w:sz w:val="24"/>
          <w:szCs w:val="24"/>
        </w:rPr>
        <w:t>огласовывает Уставы муниципальных образовательных учр</w:t>
      </w:r>
      <w:r w:rsidR="00432A44">
        <w:rPr>
          <w:rFonts w:ascii="Arial" w:hAnsi="Arial" w:cs="Arial"/>
          <w:sz w:val="24"/>
          <w:szCs w:val="24"/>
        </w:rPr>
        <w:t>еждений городского округа Лобня;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lastRenderedPageBreak/>
        <w:t>13</w:t>
      </w:r>
      <w:r w:rsidR="00432A44">
        <w:rPr>
          <w:rFonts w:ascii="Arial" w:hAnsi="Arial" w:cs="Arial"/>
          <w:sz w:val="24"/>
          <w:szCs w:val="24"/>
        </w:rPr>
        <w:t>)</w:t>
      </w:r>
      <w:r w:rsidR="005566E4" w:rsidRPr="009B3792">
        <w:rPr>
          <w:rFonts w:ascii="Arial" w:hAnsi="Arial" w:cs="Arial"/>
          <w:sz w:val="24"/>
          <w:szCs w:val="24"/>
        </w:rPr>
        <w:t xml:space="preserve"> </w:t>
      </w:r>
      <w:r w:rsidR="00432A44">
        <w:rPr>
          <w:rFonts w:ascii="Arial" w:hAnsi="Arial" w:cs="Arial"/>
          <w:sz w:val="24"/>
          <w:szCs w:val="24"/>
        </w:rPr>
        <w:t>с</w:t>
      </w:r>
      <w:r w:rsidRPr="009B3792">
        <w:rPr>
          <w:rFonts w:ascii="Arial" w:hAnsi="Arial" w:cs="Arial"/>
          <w:sz w:val="24"/>
          <w:szCs w:val="24"/>
        </w:rPr>
        <w:t>огласовывает штатное расписание муниципальных образовательных учреждений городского округа Лобня в пределах установленных штатной чи</w:t>
      </w:r>
      <w:r w:rsidR="00432A44">
        <w:rPr>
          <w:rFonts w:ascii="Arial" w:hAnsi="Arial" w:cs="Arial"/>
          <w:sz w:val="24"/>
          <w:szCs w:val="24"/>
        </w:rPr>
        <w:t>сленности и фонда оплаты труда;</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14</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ассматривает предложения, заявления и жалобы граждан, запросы представителей органов власти, принимает по ним необходимые решения и сообщает о результатах рассмотре</w:t>
      </w:r>
      <w:r w:rsidR="00432A44">
        <w:rPr>
          <w:rFonts w:ascii="Arial" w:hAnsi="Arial" w:cs="Arial"/>
          <w:sz w:val="24"/>
          <w:szCs w:val="24"/>
        </w:rPr>
        <w:t>ния, ведет личный прием граждан;</w:t>
      </w:r>
    </w:p>
    <w:p w:rsidR="00432A44" w:rsidRDefault="00E77567" w:rsidP="00432A44">
      <w:pPr>
        <w:spacing w:after="0" w:line="276" w:lineRule="auto"/>
        <w:ind w:firstLine="567"/>
        <w:jc w:val="both"/>
        <w:rPr>
          <w:rFonts w:ascii="Arial" w:hAnsi="Arial" w:cs="Arial"/>
          <w:sz w:val="24"/>
          <w:szCs w:val="24"/>
        </w:rPr>
      </w:pPr>
      <w:r w:rsidRPr="009B3792">
        <w:rPr>
          <w:rFonts w:ascii="Arial" w:hAnsi="Arial" w:cs="Arial"/>
          <w:sz w:val="24"/>
          <w:szCs w:val="24"/>
        </w:rPr>
        <w:t>15</w:t>
      </w:r>
      <w:r w:rsidR="00432A44">
        <w:rPr>
          <w:rFonts w:ascii="Arial" w:hAnsi="Arial" w:cs="Arial"/>
          <w:sz w:val="24"/>
          <w:szCs w:val="24"/>
        </w:rPr>
        <w:t>)</w:t>
      </w:r>
      <w:r w:rsidRPr="009B3792">
        <w:rPr>
          <w:rFonts w:ascii="Arial" w:hAnsi="Arial" w:cs="Arial"/>
          <w:sz w:val="24"/>
          <w:szCs w:val="24"/>
        </w:rPr>
        <w:t xml:space="preserve"> </w:t>
      </w:r>
      <w:r w:rsidR="00432A44">
        <w:rPr>
          <w:rFonts w:ascii="Arial" w:hAnsi="Arial" w:cs="Arial"/>
          <w:sz w:val="24"/>
          <w:szCs w:val="24"/>
        </w:rPr>
        <w:t>в</w:t>
      </w:r>
      <w:r w:rsidR="005171ED" w:rsidRPr="009B3792">
        <w:rPr>
          <w:rFonts w:ascii="Arial" w:hAnsi="Arial" w:cs="Arial"/>
          <w:sz w:val="24"/>
          <w:szCs w:val="24"/>
        </w:rPr>
        <w:t xml:space="preserve"> период временного отсутствия начальника Управления образования его функции выполняет</w:t>
      </w:r>
      <w:r w:rsidR="00B125F9" w:rsidRPr="009B3792">
        <w:rPr>
          <w:rFonts w:ascii="Arial" w:hAnsi="Arial" w:cs="Arial"/>
          <w:sz w:val="24"/>
          <w:szCs w:val="24"/>
        </w:rPr>
        <w:t xml:space="preserve"> заместитель начальника Управления образования или лицо</w:t>
      </w:r>
      <w:r w:rsidR="005171ED" w:rsidRPr="009B3792">
        <w:rPr>
          <w:rFonts w:ascii="Arial" w:hAnsi="Arial" w:cs="Arial"/>
          <w:sz w:val="24"/>
          <w:szCs w:val="24"/>
        </w:rPr>
        <w:t>, назначаемое приказом на</w:t>
      </w:r>
      <w:r w:rsidR="00432A44">
        <w:rPr>
          <w:rFonts w:ascii="Arial" w:hAnsi="Arial" w:cs="Arial"/>
          <w:sz w:val="24"/>
          <w:szCs w:val="24"/>
        </w:rPr>
        <w:t>чальника Управления образования;</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1</w:t>
      </w:r>
      <w:r w:rsidR="009505EF" w:rsidRPr="009B3792">
        <w:rPr>
          <w:rFonts w:ascii="Arial" w:hAnsi="Arial" w:cs="Arial"/>
          <w:sz w:val="24"/>
          <w:szCs w:val="24"/>
        </w:rPr>
        <w:t>6</w:t>
      </w:r>
      <w:r>
        <w:rPr>
          <w:rFonts w:ascii="Arial" w:hAnsi="Arial" w:cs="Arial"/>
          <w:sz w:val="24"/>
          <w:szCs w:val="24"/>
        </w:rPr>
        <w:t>)</w:t>
      </w:r>
      <w:r w:rsidR="002C1C13" w:rsidRPr="009B3792">
        <w:rPr>
          <w:rFonts w:ascii="Arial" w:hAnsi="Arial" w:cs="Arial"/>
          <w:sz w:val="24"/>
          <w:szCs w:val="24"/>
        </w:rPr>
        <w:t xml:space="preserve"> </w:t>
      </w:r>
      <w:r>
        <w:rPr>
          <w:rFonts w:ascii="Arial" w:hAnsi="Arial" w:cs="Arial"/>
          <w:sz w:val="24"/>
          <w:szCs w:val="24"/>
        </w:rPr>
        <w:t>о</w:t>
      </w:r>
      <w:r w:rsidR="0001262C" w:rsidRPr="009B3792">
        <w:rPr>
          <w:rFonts w:ascii="Arial" w:hAnsi="Arial" w:cs="Arial"/>
          <w:sz w:val="24"/>
          <w:szCs w:val="24"/>
        </w:rPr>
        <w:t>существляет другие полномочия в соответствии с законодательством Российской Федерации и Московской области, поручениями Главы Городского округа Лобня, а также настоящим Положением.</w:t>
      </w:r>
    </w:p>
    <w:p w:rsidR="00432A44" w:rsidRDefault="00432A44" w:rsidP="00432A44">
      <w:pPr>
        <w:spacing w:after="0" w:line="276" w:lineRule="auto"/>
        <w:ind w:firstLine="567"/>
        <w:jc w:val="both"/>
        <w:rPr>
          <w:rFonts w:ascii="Arial" w:hAnsi="Arial" w:cs="Arial"/>
          <w:sz w:val="24"/>
          <w:szCs w:val="24"/>
        </w:rPr>
      </w:pP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 xml:space="preserve">6. </w:t>
      </w:r>
      <w:r w:rsidR="0001262C" w:rsidRPr="00432A44">
        <w:rPr>
          <w:rFonts w:ascii="Arial" w:hAnsi="Arial" w:cs="Arial"/>
          <w:b/>
          <w:sz w:val="24"/>
          <w:szCs w:val="24"/>
        </w:rPr>
        <w:t>Заключительные положения</w:t>
      </w:r>
    </w:p>
    <w:p w:rsidR="00432A44" w:rsidRDefault="00432A44" w:rsidP="00432A44">
      <w:pPr>
        <w:spacing w:after="0" w:line="276" w:lineRule="auto"/>
        <w:ind w:firstLine="567"/>
        <w:jc w:val="both"/>
        <w:rPr>
          <w:rFonts w:ascii="Arial" w:hAnsi="Arial" w:cs="Arial"/>
          <w:sz w:val="24"/>
          <w:szCs w:val="24"/>
        </w:rPr>
      </w:pPr>
    </w:p>
    <w:p w:rsidR="00432A44" w:rsidRDefault="00C910FD" w:rsidP="00432A44">
      <w:pPr>
        <w:spacing w:after="0" w:line="276" w:lineRule="auto"/>
        <w:ind w:firstLine="567"/>
        <w:jc w:val="both"/>
        <w:rPr>
          <w:rFonts w:ascii="Arial" w:hAnsi="Arial" w:cs="Arial"/>
          <w:sz w:val="24"/>
          <w:szCs w:val="24"/>
        </w:rPr>
      </w:pPr>
      <w:r w:rsidRPr="009B3792">
        <w:rPr>
          <w:rFonts w:ascii="Arial" w:hAnsi="Arial" w:cs="Arial"/>
          <w:sz w:val="24"/>
          <w:szCs w:val="24"/>
        </w:rPr>
        <w:t>1</w:t>
      </w:r>
      <w:r w:rsidR="0001262C" w:rsidRPr="009B3792">
        <w:rPr>
          <w:rFonts w:ascii="Arial" w:hAnsi="Arial" w:cs="Arial"/>
          <w:sz w:val="24"/>
          <w:szCs w:val="24"/>
        </w:rPr>
        <w:t>.</w:t>
      </w:r>
      <w:r w:rsidR="002C1C13" w:rsidRPr="009B3792">
        <w:rPr>
          <w:rFonts w:ascii="Arial" w:hAnsi="Arial" w:cs="Arial"/>
          <w:sz w:val="24"/>
          <w:szCs w:val="24"/>
        </w:rPr>
        <w:t xml:space="preserve"> </w:t>
      </w:r>
      <w:r w:rsidR="0001262C" w:rsidRPr="009B3792">
        <w:rPr>
          <w:rFonts w:ascii="Arial" w:hAnsi="Arial" w:cs="Arial"/>
          <w:sz w:val="24"/>
          <w:szCs w:val="24"/>
        </w:rPr>
        <w:t>Управление образования может быть переименовано, реорганизовано или ликвидировано Главой городского округа Лобня в соответствии с законодательством Российской Федерации, Московской области и нормативными правовыми актами городского округа Лобня.</w:t>
      </w:r>
    </w:p>
    <w:p w:rsidR="00432A44" w:rsidRDefault="00C910FD" w:rsidP="00432A44">
      <w:pPr>
        <w:spacing w:after="0" w:line="276" w:lineRule="auto"/>
        <w:ind w:firstLine="567"/>
        <w:jc w:val="both"/>
        <w:rPr>
          <w:rFonts w:ascii="Arial" w:hAnsi="Arial" w:cs="Arial"/>
          <w:sz w:val="24"/>
          <w:szCs w:val="24"/>
        </w:rPr>
      </w:pPr>
      <w:r w:rsidRPr="009B3792">
        <w:rPr>
          <w:rFonts w:ascii="Arial" w:hAnsi="Arial" w:cs="Arial"/>
          <w:sz w:val="24"/>
          <w:szCs w:val="24"/>
        </w:rPr>
        <w:t>2</w:t>
      </w:r>
      <w:r w:rsidR="0001262C" w:rsidRPr="009B3792">
        <w:rPr>
          <w:rFonts w:ascii="Arial" w:hAnsi="Arial" w:cs="Arial"/>
          <w:sz w:val="24"/>
          <w:szCs w:val="24"/>
        </w:rPr>
        <w:t>.</w:t>
      </w:r>
      <w:r w:rsidR="002C1C13" w:rsidRPr="009B3792">
        <w:rPr>
          <w:rFonts w:ascii="Arial" w:hAnsi="Arial" w:cs="Arial"/>
          <w:sz w:val="24"/>
          <w:szCs w:val="24"/>
        </w:rPr>
        <w:t xml:space="preserve"> </w:t>
      </w:r>
      <w:r w:rsidR="0001262C" w:rsidRPr="009B3792">
        <w:rPr>
          <w:rFonts w:ascii="Arial" w:hAnsi="Arial" w:cs="Arial"/>
          <w:sz w:val="24"/>
          <w:szCs w:val="24"/>
        </w:rPr>
        <w:t>При реорганизации или ликвидации Управления образования, его работники, в том числе муниципальные служащие, обеспечиваются социальными гарантиями в соответствии с законодательством Российской Федерации и законодательством Московской области. При реорганизации Управления образования все докуме</w:t>
      </w:r>
      <w:r w:rsidR="00432A44">
        <w:rPr>
          <w:rFonts w:ascii="Arial" w:hAnsi="Arial" w:cs="Arial"/>
          <w:sz w:val="24"/>
          <w:szCs w:val="24"/>
        </w:rPr>
        <w:t>нты передаются правопреемнику.</w:t>
      </w:r>
    </w:p>
    <w:p w:rsidR="0001262C" w:rsidRPr="00CE0D7F" w:rsidRDefault="00C910FD" w:rsidP="00432A44">
      <w:pPr>
        <w:spacing w:after="0" w:line="276" w:lineRule="auto"/>
        <w:ind w:firstLine="567"/>
        <w:jc w:val="both"/>
        <w:rPr>
          <w:rFonts w:ascii="Arial" w:hAnsi="Arial" w:cs="Arial"/>
          <w:color w:val="000000" w:themeColor="text1"/>
          <w:sz w:val="24"/>
          <w:szCs w:val="24"/>
        </w:rPr>
      </w:pPr>
      <w:r w:rsidRPr="009B3792">
        <w:rPr>
          <w:rFonts w:ascii="Arial" w:hAnsi="Arial" w:cs="Arial"/>
          <w:sz w:val="24"/>
          <w:szCs w:val="24"/>
        </w:rPr>
        <w:t>3</w:t>
      </w:r>
      <w:r w:rsidR="0001262C" w:rsidRPr="009B3792">
        <w:rPr>
          <w:rFonts w:ascii="Arial" w:hAnsi="Arial" w:cs="Arial"/>
          <w:sz w:val="24"/>
          <w:szCs w:val="24"/>
        </w:rPr>
        <w:t>.</w:t>
      </w:r>
      <w:r w:rsidR="002C1C13" w:rsidRPr="009B3792">
        <w:rPr>
          <w:rFonts w:ascii="Arial" w:hAnsi="Arial" w:cs="Arial"/>
          <w:sz w:val="24"/>
          <w:szCs w:val="24"/>
        </w:rPr>
        <w:t xml:space="preserve"> </w:t>
      </w:r>
      <w:r w:rsidR="0001262C" w:rsidRPr="009B3792">
        <w:rPr>
          <w:rFonts w:ascii="Arial" w:hAnsi="Arial" w:cs="Arial"/>
          <w:sz w:val="24"/>
          <w:szCs w:val="24"/>
        </w:rPr>
        <w:t>При ликвидации Управления образования документы постоянного хранения, имеющие научно</w:t>
      </w:r>
      <w:r w:rsidR="0001262C" w:rsidRPr="00CE0D7F">
        <w:rPr>
          <w:rFonts w:ascii="Arial" w:hAnsi="Arial" w:cs="Arial"/>
          <w:color w:val="000000" w:themeColor="text1"/>
          <w:sz w:val="24"/>
          <w:szCs w:val="24"/>
        </w:rPr>
        <w:t>-историческое значение, документы по личному составу (личные дела и карточки учета, лицевые счета и т.п.) сдаются на хранение в архив Администрации городского округа Лобня.</w:t>
      </w:r>
    </w:p>
    <w:p w:rsidR="00953C76" w:rsidRDefault="00953C76" w:rsidP="00FB26E9">
      <w:pPr>
        <w:spacing w:after="0" w:line="276" w:lineRule="auto"/>
        <w:jc w:val="both"/>
        <w:rPr>
          <w:rFonts w:ascii="Arial" w:hAnsi="Arial" w:cs="Arial"/>
          <w:color w:val="000000" w:themeColor="text1"/>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r w:rsidRPr="00BC54F7">
        <w:rPr>
          <w:rFonts w:ascii="Arial" w:eastAsia="Calibri" w:hAnsi="Arial" w:cs="Arial"/>
          <w:sz w:val="24"/>
          <w:szCs w:val="24"/>
        </w:rPr>
        <w:t>Председатель Совета депутатов</w:t>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 xml:space="preserve">Глава </w:t>
      </w:r>
    </w:p>
    <w:p w:rsidR="00BC54F7" w:rsidRPr="00BC54F7" w:rsidRDefault="00BC54F7" w:rsidP="00BC54F7">
      <w:pPr>
        <w:spacing w:after="0" w:line="240" w:lineRule="auto"/>
        <w:ind w:firstLine="567"/>
        <w:jc w:val="both"/>
        <w:rPr>
          <w:rFonts w:ascii="Arial" w:eastAsia="Calibri" w:hAnsi="Arial" w:cs="Arial"/>
          <w:sz w:val="24"/>
          <w:szCs w:val="24"/>
        </w:rPr>
      </w:pPr>
      <w:proofErr w:type="gramStart"/>
      <w:r w:rsidRPr="00BC54F7">
        <w:rPr>
          <w:rFonts w:ascii="Arial" w:eastAsia="Calibri" w:hAnsi="Arial" w:cs="Arial"/>
          <w:sz w:val="24"/>
          <w:szCs w:val="24"/>
        </w:rPr>
        <w:t>городского</w:t>
      </w:r>
      <w:proofErr w:type="gramEnd"/>
      <w:r w:rsidRPr="00BC54F7">
        <w:rPr>
          <w:rFonts w:ascii="Arial" w:eastAsia="Calibri" w:hAnsi="Arial" w:cs="Arial"/>
          <w:sz w:val="24"/>
          <w:szCs w:val="24"/>
        </w:rPr>
        <w:t xml:space="preserve"> округа Лобня</w:t>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городского округа Лобня</w:t>
      </w: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Н.Н. Гречишников</w:t>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 xml:space="preserve">     Е.В. Смышляев</w:t>
      </w: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r w:rsidRPr="00BC54F7">
        <w:rPr>
          <w:rFonts w:ascii="Arial" w:eastAsia="Calibri" w:hAnsi="Arial" w:cs="Arial"/>
          <w:sz w:val="24"/>
          <w:szCs w:val="24"/>
        </w:rPr>
        <w:t>«</w:t>
      </w:r>
      <w:r>
        <w:rPr>
          <w:rFonts w:ascii="Arial" w:eastAsia="Calibri" w:hAnsi="Arial" w:cs="Arial"/>
          <w:sz w:val="24"/>
          <w:szCs w:val="24"/>
        </w:rPr>
        <w:t>23</w:t>
      </w:r>
      <w:r w:rsidRPr="00BC54F7">
        <w:rPr>
          <w:rFonts w:ascii="Arial" w:eastAsia="Calibri" w:hAnsi="Arial" w:cs="Arial"/>
          <w:sz w:val="24"/>
          <w:szCs w:val="24"/>
        </w:rPr>
        <w:t xml:space="preserve">» </w:t>
      </w:r>
      <w:r>
        <w:rPr>
          <w:rFonts w:ascii="Arial" w:eastAsia="Calibri" w:hAnsi="Arial" w:cs="Arial"/>
          <w:sz w:val="24"/>
          <w:szCs w:val="24"/>
        </w:rPr>
        <w:t>04</w:t>
      </w:r>
      <w:r w:rsidRPr="00BC54F7">
        <w:rPr>
          <w:rFonts w:ascii="Arial" w:eastAsia="Calibri" w:hAnsi="Arial" w:cs="Arial"/>
          <w:sz w:val="24"/>
          <w:szCs w:val="24"/>
        </w:rPr>
        <w:t>. 2019 г.</w:t>
      </w:r>
    </w:p>
    <w:p w:rsidR="00FD0A00" w:rsidRDefault="00FD0A00" w:rsidP="00BC54F7">
      <w:pPr>
        <w:spacing w:after="0" w:line="240" w:lineRule="auto"/>
        <w:rPr>
          <w:rFonts w:ascii="Calibri" w:eastAsia="Calibri" w:hAnsi="Calibri" w:cs="Times New Roman"/>
        </w:rPr>
      </w:pPr>
    </w:p>
    <w:p w:rsidR="00FD0A00" w:rsidRPr="00BC54F7" w:rsidRDefault="00FD0A00" w:rsidP="00BC54F7">
      <w:pPr>
        <w:spacing w:after="0" w:line="240" w:lineRule="auto"/>
        <w:rPr>
          <w:rFonts w:ascii="Calibri" w:eastAsia="Calibri" w:hAnsi="Calibri" w:cs="Times New Roman"/>
        </w:rPr>
      </w:pPr>
      <w:bookmarkStart w:id="0" w:name="_GoBack"/>
      <w:bookmarkEnd w:id="0"/>
    </w:p>
    <w:p w:rsidR="00FD0A00" w:rsidRDefault="00BC54F7" w:rsidP="00FD0A00">
      <w:pPr>
        <w:autoSpaceDE w:val="0"/>
        <w:autoSpaceDN w:val="0"/>
        <w:adjustRightInd w:val="0"/>
        <w:spacing w:after="0" w:line="240" w:lineRule="auto"/>
        <w:jc w:val="both"/>
        <w:rPr>
          <w:rFonts w:ascii="Arial" w:eastAsia="Calibri" w:hAnsi="Arial" w:cs="Arial"/>
          <w:sz w:val="24"/>
          <w:szCs w:val="24"/>
        </w:rPr>
      </w:pPr>
      <w:r w:rsidRPr="00BC54F7">
        <w:rPr>
          <w:rFonts w:ascii="Arial" w:eastAsia="Calibri" w:hAnsi="Arial" w:cs="Arial"/>
          <w:sz w:val="24"/>
          <w:szCs w:val="24"/>
        </w:rPr>
        <w:t>Принято решением</w:t>
      </w:r>
    </w:p>
    <w:p w:rsidR="00FD0A00" w:rsidRDefault="00BC54F7" w:rsidP="00FD0A00">
      <w:pPr>
        <w:autoSpaceDE w:val="0"/>
        <w:autoSpaceDN w:val="0"/>
        <w:adjustRightInd w:val="0"/>
        <w:spacing w:after="0" w:line="240" w:lineRule="auto"/>
        <w:jc w:val="both"/>
        <w:rPr>
          <w:rFonts w:ascii="Arial" w:eastAsia="Calibri" w:hAnsi="Arial" w:cs="Arial"/>
          <w:sz w:val="24"/>
          <w:szCs w:val="24"/>
        </w:rPr>
      </w:pPr>
      <w:proofErr w:type="gramStart"/>
      <w:r w:rsidRPr="00BC54F7">
        <w:rPr>
          <w:rFonts w:ascii="Arial" w:eastAsia="Calibri" w:hAnsi="Arial" w:cs="Arial"/>
          <w:sz w:val="24"/>
          <w:szCs w:val="24"/>
        </w:rPr>
        <w:t>от</w:t>
      </w:r>
      <w:proofErr w:type="gramEnd"/>
      <w:r w:rsidRPr="00BC54F7">
        <w:rPr>
          <w:rFonts w:ascii="Arial" w:eastAsia="Calibri" w:hAnsi="Arial" w:cs="Arial"/>
          <w:sz w:val="24"/>
          <w:szCs w:val="24"/>
        </w:rPr>
        <w:t xml:space="preserve"> 2</w:t>
      </w:r>
      <w:r>
        <w:rPr>
          <w:rFonts w:ascii="Arial" w:eastAsia="Calibri" w:hAnsi="Arial" w:cs="Arial"/>
          <w:sz w:val="24"/>
          <w:szCs w:val="24"/>
        </w:rPr>
        <w:t>3</w:t>
      </w:r>
      <w:r w:rsidRPr="00BC54F7">
        <w:rPr>
          <w:rFonts w:ascii="Arial" w:eastAsia="Calibri" w:hAnsi="Arial" w:cs="Arial"/>
          <w:sz w:val="24"/>
          <w:szCs w:val="24"/>
        </w:rPr>
        <w:t>.0</w:t>
      </w:r>
      <w:r>
        <w:rPr>
          <w:rFonts w:ascii="Arial" w:eastAsia="Calibri" w:hAnsi="Arial" w:cs="Arial"/>
          <w:sz w:val="24"/>
          <w:szCs w:val="24"/>
        </w:rPr>
        <w:t>4.2019 г. № 65</w:t>
      </w:r>
      <w:r w:rsidRPr="00BC54F7">
        <w:rPr>
          <w:rFonts w:ascii="Arial" w:eastAsia="Calibri" w:hAnsi="Arial" w:cs="Arial"/>
          <w:sz w:val="24"/>
          <w:szCs w:val="24"/>
        </w:rPr>
        <w:t>/4</w:t>
      </w:r>
      <w:r>
        <w:rPr>
          <w:rFonts w:ascii="Arial" w:eastAsia="Calibri" w:hAnsi="Arial" w:cs="Arial"/>
          <w:sz w:val="24"/>
          <w:szCs w:val="24"/>
        </w:rPr>
        <w:t>4</w:t>
      </w:r>
      <w:r w:rsidRPr="00BC54F7">
        <w:rPr>
          <w:rFonts w:ascii="Arial" w:eastAsia="Calibri" w:hAnsi="Arial" w:cs="Arial"/>
          <w:sz w:val="24"/>
          <w:szCs w:val="24"/>
        </w:rPr>
        <w:t xml:space="preserve"> </w:t>
      </w:r>
    </w:p>
    <w:p w:rsidR="00BC54F7" w:rsidRPr="00BC54F7" w:rsidRDefault="00BC54F7" w:rsidP="00FD0A00">
      <w:pPr>
        <w:autoSpaceDE w:val="0"/>
        <w:autoSpaceDN w:val="0"/>
        <w:adjustRightInd w:val="0"/>
        <w:spacing w:after="0" w:line="240" w:lineRule="auto"/>
        <w:jc w:val="both"/>
        <w:rPr>
          <w:rFonts w:ascii="Arial" w:eastAsia="Calibri" w:hAnsi="Arial" w:cs="Arial"/>
          <w:sz w:val="24"/>
          <w:szCs w:val="24"/>
        </w:rPr>
      </w:pPr>
      <w:r w:rsidRPr="00BC54F7">
        <w:rPr>
          <w:rFonts w:ascii="Arial" w:eastAsia="Calibri" w:hAnsi="Arial" w:cs="Arial"/>
          <w:sz w:val="24"/>
          <w:szCs w:val="24"/>
        </w:rPr>
        <w:t>Совета депутатов городского округа Лобня</w:t>
      </w:r>
    </w:p>
    <w:p w:rsidR="00FD0A00" w:rsidRDefault="00FD0A00" w:rsidP="00BC54F7">
      <w:pPr>
        <w:spacing w:after="0" w:line="276" w:lineRule="auto"/>
        <w:jc w:val="both"/>
        <w:rPr>
          <w:rFonts w:ascii="Arial" w:hAnsi="Arial" w:cs="Arial"/>
          <w:color w:val="000000" w:themeColor="text1"/>
          <w:sz w:val="24"/>
          <w:szCs w:val="24"/>
        </w:rPr>
      </w:pPr>
    </w:p>
    <w:p w:rsidR="00FD0A00" w:rsidRDefault="00FD0A00" w:rsidP="00BC54F7">
      <w:pPr>
        <w:spacing w:after="0" w:line="276" w:lineRule="auto"/>
        <w:jc w:val="both"/>
        <w:rPr>
          <w:rFonts w:ascii="Arial" w:hAnsi="Arial" w:cs="Arial"/>
          <w:color w:val="000000" w:themeColor="text1"/>
          <w:sz w:val="24"/>
          <w:szCs w:val="24"/>
        </w:rPr>
      </w:pPr>
    </w:p>
    <w:p w:rsidR="00FD0A00" w:rsidRDefault="00FD0A00" w:rsidP="00BC54F7">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Внесены изменения решением</w:t>
      </w:r>
    </w:p>
    <w:p w:rsidR="00FD0A00" w:rsidRDefault="00FD0A00" w:rsidP="00FD0A00">
      <w:pPr>
        <w:spacing w:after="0" w:line="276" w:lineRule="auto"/>
        <w:jc w:val="both"/>
        <w:rPr>
          <w:rFonts w:ascii="Arial" w:hAnsi="Arial" w:cs="Arial"/>
          <w:color w:val="000000" w:themeColor="text1"/>
          <w:sz w:val="24"/>
          <w:szCs w:val="24"/>
        </w:rPr>
      </w:pPr>
      <w:proofErr w:type="gramStart"/>
      <w:r>
        <w:rPr>
          <w:rFonts w:ascii="Arial" w:hAnsi="Arial" w:cs="Arial"/>
          <w:color w:val="000000" w:themeColor="text1"/>
          <w:sz w:val="24"/>
          <w:szCs w:val="24"/>
        </w:rPr>
        <w:t>от</w:t>
      </w:r>
      <w:proofErr w:type="gramEnd"/>
      <w:r>
        <w:rPr>
          <w:rFonts w:ascii="Arial" w:hAnsi="Arial" w:cs="Arial"/>
          <w:color w:val="000000" w:themeColor="text1"/>
          <w:sz w:val="24"/>
          <w:szCs w:val="24"/>
        </w:rPr>
        <w:t xml:space="preserve"> 26.02.2020 г. № 21/54</w:t>
      </w:r>
    </w:p>
    <w:p w:rsidR="00FD0A00" w:rsidRPr="00CE0D7F" w:rsidRDefault="00FD0A00" w:rsidP="00BC54F7">
      <w:pPr>
        <w:spacing w:after="0" w:line="276" w:lineRule="auto"/>
        <w:jc w:val="both"/>
        <w:rPr>
          <w:rFonts w:ascii="Arial" w:hAnsi="Arial" w:cs="Arial"/>
          <w:color w:val="000000" w:themeColor="text1"/>
          <w:sz w:val="24"/>
          <w:szCs w:val="24"/>
        </w:rPr>
      </w:pPr>
      <w:r w:rsidRPr="00BC54F7">
        <w:rPr>
          <w:rFonts w:ascii="Arial" w:eastAsia="Calibri" w:hAnsi="Arial" w:cs="Arial"/>
          <w:sz w:val="24"/>
          <w:szCs w:val="24"/>
        </w:rPr>
        <w:t>Совета депутатов городского округа Лобня</w:t>
      </w:r>
    </w:p>
    <w:sectPr w:rsidR="00FD0A00" w:rsidRPr="00CE0D7F" w:rsidSect="009B379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2C"/>
    <w:rsid w:val="0001262C"/>
    <w:rsid w:val="000179B9"/>
    <w:rsid w:val="00050CD3"/>
    <w:rsid w:val="00066A24"/>
    <w:rsid w:val="000F2C36"/>
    <w:rsid w:val="00114954"/>
    <w:rsid w:val="00123638"/>
    <w:rsid w:val="001C611A"/>
    <w:rsid w:val="0025000C"/>
    <w:rsid w:val="002C1C13"/>
    <w:rsid w:val="002C5E25"/>
    <w:rsid w:val="002C71B3"/>
    <w:rsid w:val="003136A5"/>
    <w:rsid w:val="00346DE2"/>
    <w:rsid w:val="004233B0"/>
    <w:rsid w:val="00432A44"/>
    <w:rsid w:val="0045409D"/>
    <w:rsid w:val="004B3F62"/>
    <w:rsid w:val="005171ED"/>
    <w:rsid w:val="00523505"/>
    <w:rsid w:val="005566E4"/>
    <w:rsid w:val="00564244"/>
    <w:rsid w:val="005A5E6E"/>
    <w:rsid w:val="006158ED"/>
    <w:rsid w:val="006546EF"/>
    <w:rsid w:val="00782F13"/>
    <w:rsid w:val="007969D7"/>
    <w:rsid w:val="00806DB2"/>
    <w:rsid w:val="008233FE"/>
    <w:rsid w:val="008353C3"/>
    <w:rsid w:val="008536FA"/>
    <w:rsid w:val="008764A1"/>
    <w:rsid w:val="008C158C"/>
    <w:rsid w:val="008E62DA"/>
    <w:rsid w:val="008F09BC"/>
    <w:rsid w:val="009505EF"/>
    <w:rsid w:val="00953C76"/>
    <w:rsid w:val="009862EB"/>
    <w:rsid w:val="009B3792"/>
    <w:rsid w:val="00A24391"/>
    <w:rsid w:val="00A701F1"/>
    <w:rsid w:val="00A72BF9"/>
    <w:rsid w:val="00A759CC"/>
    <w:rsid w:val="00A8181E"/>
    <w:rsid w:val="00AA6D09"/>
    <w:rsid w:val="00AD1E20"/>
    <w:rsid w:val="00AE289C"/>
    <w:rsid w:val="00AF036A"/>
    <w:rsid w:val="00B125F9"/>
    <w:rsid w:val="00B2416F"/>
    <w:rsid w:val="00B3322D"/>
    <w:rsid w:val="00BC54F7"/>
    <w:rsid w:val="00C547B8"/>
    <w:rsid w:val="00C910FD"/>
    <w:rsid w:val="00CE0D7F"/>
    <w:rsid w:val="00D13344"/>
    <w:rsid w:val="00D3158E"/>
    <w:rsid w:val="00D554FF"/>
    <w:rsid w:val="00E50A4A"/>
    <w:rsid w:val="00E77567"/>
    <w:rsid w:val="00E9538B"/>
    <w:rsid w:val="00EA6EE4"/>
    <w:rsid w:val="00EC7A99"/>
    <w:rsid w:val="00EE2E3B"/>
    <w:rsid w:val="00F1087A"/>
    <w:rsid w:val="00F13B93"/>
    <w:rsid w:val="00F25477"/>
    <w:rsid w:val="00FB26E9"/>
    <w:rsid w:val="00FB430B"/>
    <w:rsid w:val="00FD0A00"/>
    <w:rsid w:val="00FE655E"/>
    <w:rsid w:val="00FF0491"/>
    <w:rsid w:val="00FF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B752A-1C58-4B62-B5FA-A07D2CE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62C"/>
    <w:pPr>
      <w:ind w:left="720"/>
      <w:contextualSpacing/>
    </w:pPr>
  </w:style>
  <w:style w:type="paragraph" w:styleId="a4">
    <w:name w:val="Balloon Text"/>
    <w:basedOn w:val="a"/>
    <w:link w:val="a5"/>
    <w:uiPriority w:val="99"/>
    <w:semiHidden/>
    <w:unhideWhenUsed/>
    <w:rsid w:val="008233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33FE"/>
    <w:rPr>
      <w:rFonts w:ascii="Segoe UI" w:hAnsi="Segoe UI" w:cs="Segoe UI"/>
      <w:sz w:val="18"/>
      <w:szCs w:val="18"/>
    </w:rPr>
  </w:style>
  <w:style w:type="character" w:styleId="a6">
    <w:name w:val="Hyperlink"/>
    <w:basedOn w:val="a0"/>
    <w:uiPriority w:val="99"/>
    <w:unhideWhenUsed/>
    <w:rsid w:val="00FF29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FF8B9A90399182592477D1351EFA7FA900CB9DC40FA76FEA1A47A6B25A27DFCAF08DFFE2457E989BAF88F8ECaBB0N" TargetMode="External"/><Relationship Id="rId3" Type="http://schemas.openxmlformats.org/officeDocument/2006/relationships/settings" Target="settings.xml"/><Relationship Id="rId7" Type="http://schemas.openxmlformats.org/officeDocument/2006/relationships/hyperlink" Target="http://uolobnva.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brazovanie@lobnva.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4C199-F404-4008-8221-6FBB1F89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2793</Words>
  <Characters>15925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Левшанов</dc:creator>
  <cp:keywords/>
  <dc:description/>
  <cp:lastModifiedBy>Богачев Иван Викторович</cp:lastModifiedBy>
  <cp:revision>10</cp:revision>
  <cp:lastPrinted>2020-02-25T08:33:00Z</cp:lastPrinted>
  <dcterms:created xsi:type="dcterms:W3CDTF">2019-04-18T14:48:00Z</dcterms:created>
  <dcterms:modified xsi:type="dcterms:W3CDTF">2020-03-02T11:57:00Z</dcterms:modified>
</cp:coreProperties>
</file>